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636" w:rsidRPr="00050E2D" w:rsidRDefault="00067636" w:rsidP="00067636">
      <w:pPr>
        <w:spacing w:after="240" w:line="240" w:lineRule="auto"/>
        <w:jc w:val="center"/>
        <w:rPr>
          <w:rFonts w:ascii="Arial" w:hAnsi="Arial" w:cs="Arial"/>
          <w:b/>
          <w:sz w:val="32"/>
          <w:szCs w:val="32"/>
        </w:rPr>
      </w:pPr>
      <w:bookmarkStart w:id="0" w:name="_GoBack"/>
      <w:bookmarkEnd w:id="0"/>
      <w:r w:rsidRPr="00050E2D">
        <w:rPr>
          <w:rFonts w:ascii="Arial" w:hAnsi="Arial" w:cs="Arial"/>
          <w:b/>
          <w:sz w:val="32"/>
          <w:szCs w:val="32"/>
        </w:rPr>
        <w:t xml:space="preserve">Florida Mission and Vision </w:t>
      </w:r>
    </w:p>
    <w:p w:rsidR="00067636" w:rsidRDefault="003E43C7" w:rsidP="00067636">
      <w:pPr>
        <w:spacing w:after="0" w:line="240" w:lineRule="auto"/>
        <w:rPr>
          <w:rFonts w:ascii="Arial" w:eastAsia="Times New Roman" w:hAnsi="Arial" w:cs="Arial"/>
          <w:sz w:val="20"/>
          <w:szCs w:val="20"/>
        </w:rPr>
      </w:pPr>
      <w:r>
        <w:rPr>
          <w:rFonts w:ascii="Arial" w:hAnsi="Arial" w:cs="Arial"/>
          <w:b/>
          <w:sz w:val="20"/>
          <w:szCs w:val="20"/>
        </w:rPr>
        <w:t>VISION</w:t>
      </w:r>
      <w:r w:rsidR="00067636" w:rsidRPr="00067636">
        <w:rPr>
          <w:rFonts w:ascii="Arial" w:hAnsi="Arial" w:cs="Arial"/>
          <w:b/>
          <w:sz w:val="20"/>
          <w:szCs w:val="20"/>
        </w:rPr>
        <w:t>:</w:t>
      </w:r>
      <w:r w:rsidR="00067636" w:rsidRPr="00067636">
        <w:rPr>
          <w:rFonts w:ascii="Arial" w:hAnsi="Arial" w:cs="Arial"/>
          <w:sz w:val="20"/>
          <w:szCs w:val="20"/>
        </w:rPr>
        <w:t xml:space="preserve">  </w:t>
      </w:r>
      <w:r w:rsidR="00067636" w:rsidRPr="00A2374C">
        <w:rPr>
          <w:rFonts w:ascii="Arial" w:eastAsia="Times New Roman" w:hAnsi="Arial" w:cs="Arial"/>
          <w:sz w:val="20"/>
          <w:szCs w:val="20"/>
        </w:rPr>
        <w:t>Provide information, leadership and guidance to the Florida military community and legislature promoting a partnership between higher educational institutions and government entities to ensure a quality higher education environment</w:t>
      </w:r>
    </w:p>
    <w:p w:rsidR="00067636" w:rsidRPr="00067636" w:rsidRDefault="00067636" w:rsidP="00067636">
      <w:pPr>
        <w:spacing w:after="0" w:line="240" w:lineRule="auto"/>
        <w:rPr>
          <w:rFonts w:ascii="Arial" w:eastAsia="Times New Roman" w:hAnsi="Arial" w:cs="Arial"/>
          <w:sz w:val="20"/>
          <w:szCs w:val="20"/>
        </w:rPr>
      </w:pPr>
    </w:p>
    <w:p w:rsidR="00067636" w:rsidRPr="00A2374C" w:rsidRDefault="003E43C7" w:rsidP="00067636">
      <w:pPr>
        <w:spacing w:after="0" w:line="240" w:lineRule="auto"/>
        <w:outlineLvl w:val="1"/>
        <w:rPr>
          <w:rFonts w:ascii="Arial" w:eastAsia="Times New Roman" w:hAnsi="Arial" w:cs="Arial"/>
          <w:sz w:val="20"/>
          <w:szCs w:val="20"/>
        </w:rPr>
      </w:pPr>
      <w:r>
        <w:rPr>
          <w:rFonts w:ascii="Arial" w:eastAsia="Times New Roman" w:hAnsi="Arial" w:cs="Arial"/>
          <w:b/>
          <w:bCs/>
          <w:spacing w:val="15"/>
          <w:sz w:val="20"/>
          <w:szCs w:val="20"/>
        </w:rPr>
        <w:t>MISSION</w:t>
      </w:r>
      <w:r w:rsidR="00067636" w:rsidRPr="00067636">
        <w:rPr>
          <w:rFonts w:ascii="Arial" w:eastAsia="Times New Roman" w:hAnsi="Arial" w:cs="Arial"/>
          <w:b/>
          <w:bCs/>
          <w:spacing w:val="15"/>
          <w:sz w:val="20"/>
          <w:szCs w:val="20"/>
        </w:rPr>
        <w:t>:</w:t>
      </w:r>
      <w:r w:rsidR="00067636" w:rsidRPr="00067636">
        <w:rPr>
          <w:rFonts w:ascii="Arial" w:eastAsia="Times New Roman" w:hAnsi="Arial" w:cs="Arial"/>
          <w:bCs/>
          <w:spacing w:val="15"/>
          <w:sz w:val="20"/>
          <w:szCs w:val="20"/>
        </w:rPr>
        <w:t xml:space="preserve">  </w:t>
      </w:r>
      <w:r w:rsidR="00067636" w:rsidRPr="00A2374C">
        <w:rPr>
          <w:rFonts w:ascii="Arial" w:eastAsia="Times New Roman" w:hAnsi="Arial" w:cs="Arial"/>
          <w:sz w:val="20"/>
          <w:szCs w:val="20"/>
        </w:rPr>
        <w:t>The Florida Advisory Council on Military Education (FL ACME) is a member-driven organization that serves as a liaison between Department of Defense, state and federal Departments of Veteran Affairs, and Florida based institutions of higher learning to promote, support, and deliver quality educational and professional opportunities for all Florida based military affiliated personnel by providing innovative and ethical provisions for higher educational institutions, government and state entities.  FL ACME advocates and promotes delivery of meaningful higher education and provides appropriate educational resources for all Florida military affiliated adult learners.</w:t>
      </w:r>
    </w:p>
    <w:p w:rsidR="00054A52" w:rsidRPr="00054A52" w:rsidRDefault="00067636" w:rsidP="00054A52">
      <w:pPr>
        <w:jc w:val="center"/>
        <w:rPr>
          <w:rFonts w:ascii="Arial" w:hAnsi="Arial" w:cs="Arial"/>
          <w:b/>
          <w:sz w:val="28"/>
          <w:szCs w:val="28"/>
        </w:rPr>
      </w:pPr>
      <w:r>
        <w:rPr>
          <w:rFonts w:ascii="Arial" w:hAnsi="Arial" w:cs="Arial"/>
          <w:b/>
          <w:sz w:val="28"/>
          <w:szCs w:val="28"/>
        </w:rPr>
        <w:t xml:space="preserve"> </w:t>
      </w:r>
    </w:p>
    <w:p w:rsidR="00054A52" w:rsidRDefault="00054A52" w:rsidP="00067636">
      <w:pPr>
        <w:spacing w:after="0" w:line="240" w:lineRule="auto"/>
        <w:ind w:left="360"/>
        <w:jc w:val="center"/>
      </w:pPr>
      <w:r>
        <w:rPr>
          <w:noProof/>
        </w:rPr>
        <w:drawing>
          <wp:inline distT="0" distB="0" distL="0" distR="0" wp14:anchorId="7F5ACF0C" wp14:editId="59C5F5E5">
            <wp:extent cx="1693334" cy="1616084"/>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E Original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4137" cy="1616850"/>
                    </a:xfrm>
                    <a:prstGeom prst="rect">
                      <a:avLst/>
                    </a:prstGeom>
                  </pic:spPr>
                </pic:pic>
              </a:graphicData>
            </a:graphic>
          </wp:inline>
        </w:drawing>
      </w:r>
    </w:p>
    <w:p w:rsidR="00807CA8" w:rsidRDefault="00807CA8" w:rsidP="00054A52">
      <w:pPr>
        <w:jc w:val="center"/>
        <w:rPr>
          <w:rFonts w:ascii="Arial" w:hAnsi="Arial" w:cs="Arial"/>
          <w:sz w:val="24"/>
          <w:szCs w:val="24"/>
        </w:rPr>
      </w:pPr>
    </w:p>
    <w:p w:rsidR="00054A52" w:rsidRPr="00054A52" w:rsidRDefault="00054A52" w:rsidP="00054A52">
      <w:pPr>
        <w:jc w:val="center"/>
        <w:rPr>
          <w:rFonts w:ascii="Arial" w:hAnsi="Arial" w:cs="Arial"/>
          <w:sz w:val="24"/>
          <w:szCs w:val="24"/>
        </w:rPr>
      </w:pPr>
      <w:r w:rsidRPr="00054A52">
        <w:rPr>
          <w:rFonts w:ascii="Arial" w:hAnsi="Arial" w:cs="Arial"/>
          <w:sz w:val="24"/>
          <w:szCs w:val="24"/>
        </w:rPr>
        <w:t xml:space="preserve">Webpage:  </w:t>
      </w:r>
      <w:hyperlink r:id="rId6" w:history="1">
        <w:r w:rsidRPr="00054A52">
          <w:rPr>
            <w:rStyle w:val="Hyperlink"/>
            <w:rFonts w:ascii="Arial" w:hAnsi="Arial" w:cs="Arial"/>
            <w:sz w:val="24"/>
            <w:szCs w:val="24"/>
          </w:rPr>
          <w:t>http://fla-acme.org</w:t>
        </w:r>
      </w:hyperlink>
    </w:p>
    <w:p w:rsidR="00054A52" w:rsidRPr="00054A52" w:rsidRDefault="00054A52" w:rsidP="00054A52">
      <w:pPr>
        <w:jc w:val="center"/>
        <w:rPr>
          <w:rFonts w:ascii="Arial" w:hAnsi="Arial" w:cs="Arial"/>
          <w:sz w:val="24"/>
          <w:szCs w:val="24"/>
        </w:rPr>
      </w:pPr>
      <w:r w:rsidRPr="00054A52">
        <w:rPr>
          <w:rFonts w:ascii="Arial" w:hAnsi="Arial" w:cs="Arial"/>
          <w:sz w:val="24"/>
          <w:szCs w:val="24"/>
        </w:rPr>
        <w:t xml:space="preserve">Facebook:  </w:t>
      </w:r>
      <w:hyperlink r:id="rId7" w:history="1">
        <w:r w:rsidRPr="00054A52">
          <w:rPr>
            <w:rStyle w:val="Hyperlink"/>
            <w:rFonts w:ascii="Arial" w:hAnsi="Arial" w:cs="Arial"/>
            <w:sz w:val="24"/>
            <w:szCs w:val="24"/>
          </w:rPr>
          <w:t>https://www.facebook.com/FL.ACME</w:t>
        </w:r>
      </w:hyperlink>
    </w:p>
    <w:p w:rsidR="00054A52" w:rsidRPr="00054A52" w:rsidRDefault="00054A52" w:rsidP="00054A52">
      <w:pPr>
        <w:spacing w:after="0" w:line="240" w:lineRule="auto"/>
        <w:jc w:val="center"/>
        <w:rPr>
          <w:rFonts w:ascii="Arial" w:hAnsi="Arial" w:cs="Arial"/>
          <w:sz w:val="24"/>
          <w:szCs w:val="24"/>
        </w:rPr>
      </w:pPr>
      <w:r w:rsidRPr="00054A52">
        <w:rPr>
          <w:rFonts w:ascii="Arial" w:hAnsi="Arial" w:cs="Arial"/>
          <w:sz w:val="24"/>
          <w:szCs w:val="24"/>
        </w:rPr>
        <w:t>Mailing Address:  PO Box 3456</w:t>
      </w:r>
    </w:p>
    <w:p w:rsidR="00054A52" w:rsidRPr="00054A52" w:rsidRDefault="00054A52" w:rsidP="00054A52">
      <w:pPr>
        <w:spacing w:after="0" w:line="240" w:lineRule="auto"/>
        <w:jc w:val="center"/>
        <w:rPr>
          <w:rFonts w:ascii="Arial" w:hAnsi="Arial" w:cs="Arial"/>
          <w:sz w:val="24"/>
          <w:szCs w:val="24"/>
        </w:rPr>
      </w:pPr>
      <w:r w:rsidRPr="00054A52">
        <w:rPr>
          <w:rFonts w:ascii="Arial" w:hAnsi="Arial" w:cs="Arial"/>
          <w:sz w:val="24"/>
          <w:szCs w:val="24"/>
        </w:rPr>
        <w:t>Riverview, FL  33568</w:t>
      </w:r>
    </w:p>
    <w:p w:rsidR="00054A52" w:rsidRPr="00054A52" w:rsidRDefault="00054A52" w:rsidP="00054A52">
      <w:pPr>
        <w:spacing w:after="0" w:line="240" w:lineRule="auto"/>
        <w:jc w:val="center"/>
        <w:rPr>
          <w:rFonts w:ascii="Arial" w:hAnsi="Arial" w:cs="Arial"/>
          <w:sz w:val="24"/>
          <w:szCs w:val="24"/>
        </w:rPr>
      </w:pPr>
    </w:p>
    <w:p w:rsidR="00054A52" w:rsidRDefault="00054A52" w:rsidP="00054A52">
      <w:pPr>
        <w:jc w:val="center"/>
        <w:rPr>
          <w:rStyle w:val="Hyperlink"/>
          <w:rFonts w:ascii="Arial" w:hAnsi="Arial" w:cs="Arial"/>
          <w:sz w:val="24"/>
          <w:szCs w:val="24"/>
        </w:rPr>
      </w:pPr>
      <w:r w:rsidRPr="00054A52">
        <w:rPr>
          <w:rFonts w:ascii="Arial" w:hAnsi="Arial" w:cs="Arial"/>
          <w:sz w:val="24"/>
          <w:szCs w:val="24"/>
        </w:rPr>
        <w:t xml:space="preserve">Email:  </w:t>
      </w:r>
      <w:hyperlink r:id="rId8" w:history="1">
        <w:r w:rsidRPr="00054A52">
          <w:rPr>
            <w:rStyle w:val="Hyperlink"/>
            <w:rFonts w:ascii="Arial" w:hAnsi="Arial" w:cs="Arial"/>
            <w:sz w:val="24"/>
            <w:szCs w:val="24"/>
          </w:rPr>
          <w:t>floridaacme@gmail.com</w:t>
        </w:r>
      </w:hyperlink>
    </w:p>
    <w:p w:rsidR="00A673C6" w:rsidRPr="00054A52" w:rsidRDefault="00A673C6" w:rsidP="00054A52">
      <w:pPr>
        <w:jc w:val="center"/>
        <w:rPr>
          <w:rFonts w:ascii="Arial" w:hAnsi="Arial" w:cs="Arial"/>
          <w:sz w:val="24"/>
          <w:szCs w:val="24"/>
        </w:rPr>
      </w:pPr>
      <w:r w:rsidRPr="00FD7838">
        <w:rPr>
          <w:rStyle w:val="Hyperlink"/>
          <w:rFonts w:ascii="Arial" w:hAnsi="Arial" w:cs="Arial"/>
          <w:color w:val="auto"/>
          <w:sz w:val="24"/>
          <w:szCs w:val="24"/>
          <w:u w:val="none"/>
        </w:rPr>
        <w:t>Twitter:</w:t>
      </w:r>
      <w:r w:rsidR="00FD7838">
        <w:rPr>
          <w:rStyle w:val="Hyperlink"/>
          <w:rFonts w:ascii="Arial" w:hAnsi="Arial" w:cs="Arial"/>
          <w:color w:val="auto"/>
          <w:sz w:val="24"/>
          <w:szCs w:val="24"/>
          <w:u w:val="none"/>
        </w:rPr>
        <w:t xml:space="preserve"> </w:t>
      </w:r>
      <w:r w:rsidR="00FD7838" w:rsidRPr="00FD7838">
        <w:rPr>
          <w:rStyle w:val="Hyperlink"/>
          <w:rFonts w:ascii="Arial" w:hAnsi="Arial" w:cs="Arial"/>
          <w:color w:val="auto"/>
          <w:sz w:val="24"/>
          <w:szCs w:val="24"/>
          <w:u w:val="none"/>
        </w:rPr>
        <w:t xml:space="preserve"> </w:t>
      </w:r>
      <w:r w:rsidR="00FD7838" w:rsidRPr="00FD7838">
        <w:rPr>
          <w:rStyle w:val="Hyperlink"/>
          <w:rFonts w:ascii="Arial" w:hAnsi="Arial" w:cs="Arial"/>
          <w:sz w:val="24"/>
          <w:szCs w:val="24"/>
          <w:u w:val="none"/>
        </w:rPr>
        <w:t>FloridaACME</w:t>
      </w:r>
    </w:p>
    <w:p w:rsidR="00054A52" w:rsidRDefault="00054A52" w:rsidP="00054A52">
      <w:pPr>
        <w:jc w:val="center"/>
      </w:pPr>
      <w:r>
        <w:rPr>
          <w:noProof/>
        </w:rPr>
        <w:drawing>
          <wp:inline distT="0" distB="0" distL="0" distR="0" wp14:anchorId="6A4DFA73" wp14:editId="4C8E0A4F">
            <wp:extent cx="2590800" cy="247260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E Original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1671" cy="2473439"/>
                    </a:xfrm>
                    <a:prstGeom prst="rect">
                      <a:avLst/>
                    </a:prstGeom>
                  </pic:spPr>
                </pic:pic>
              </a:graphicData>
            </a:graphic>
          </wp:inline>
        </w:drawing>
      </w:r>
    </w:p>
    <w:p w:rsidR="00054A52" w:rsidRDefault="00054A52" w:rsidP="00054A52">
      <w:pPr>
        <w:jc w:val="center"/>
      </w:pPr>
    </w:p>
    <w:p w:rsidR="00054A52" w:rsidRPr="00054A52" w:rsidRDefault="00054A52" w:rsidP="00054A52">
      <w:pPr>
        <w:spacing w:after="120"/>
        <w:jc w:val="center"/>
        <w:rPr>
          <w:rFonts w:ascii="Arial" w:hAnsi="Arial" w:cs="Arial"/>
          <w:sz w:val="28"/>
          <w:szCs w:val="28"/>
        </w:rPr>
      </w:pPr>
      <w:r w:rsidRPr="00054A52">
        <w:rPr>
          <w:rFonts w:ascii="Arial" w:hAnsi="Arial" w:cs="Arial"/>
          <w:sz w:val="28"/>
          <w:szCs w:val="28"/>
        </w:rPr>
        <w:t xml:space="preserve">Florida Advisory Council on </w:t>
      </w:r>
    </w:p>
    <w:p w:rsidR="00054A52" w:rsidRPr="00054A52" w:rsidRDefault="00054A52" w:rsidP="00054A52">
      <w:pPr>
        <w:spacing w:after="120"/>
        <w:jc w:val="center"/>
        <w:rPr>
          <w:rFonts w:ascii="Arial" w:hAnsi="Arial" w:cs="Arial"/>
          <w:sz w:val="28"/>
          <w:szCs w:val="28"/>
        </w:rPr>
      </w:pPr>
      <w:r w:rsidRPr="00054A52">
        <w:rPr>
          <w:rFonts w:ascii="Arial" w:hAnsi="Arial" w:cs="Arial"/>
          <w:sz w:val="28"/>
          <w:szCs w:val="28"/>
        </w:rPr>
        <w:t>Military Education (FL ACME) Workshop</w:t>
      </w:r>
    </w:p>
    <w:p w:rsidR="00054A52" w:rsidRPr="00054A52" w:rsidRDefault="008722AD" w:rsidP="00054A52">
      <w:pPr>
        <w:jc w:val="center"/>
        <w:rPr>
          <w:rFonts w:ascii="Arial" w:hAnsi="Arial" w:cs="Arial"/>
          <w:sz w:val="28"/>
          <w:szCs w:val="28"/>
        </w:rPr>
      </w:pPr>
      <w:r>
        <w:rPr>
          <w:rFonts w:ascii="Arial" w:hAnsi="Arial" w:cs="Arial"/>
          <w:sz w:val="28"/>
          <w:szCs w:val="28"/>
        </w:rPr>
        <w:t>April 29 – 30, 2019</w:t>
      </w:r>
    </w:p>
    <w:p w:rsidR="00054A52" w:rsidRPr="00F76F23" w:rsidRDefault="009D525C" w:rsidP="00F602DE">
      <w:pPr>
        <w:spacing w:after="0" w:line="240" w:lineRule="auto"/>
        <w:jc w:val="center"/>
        <w:rPr>
          <w:rFonts w:ascii="Arial" w:hAnsi="Arial" w:cs="Arial"/>
          <w:b/>
          <w:i/>
          <w:sz w:val="40"/>
          <w:szCs w:val="40"/>
        </w:rPr>
      </w:pPr>
      <w:r w:rsidRPr="00F76F23">
        <w:rPr>
          <w:rFonts w:ascii="Arial" w:hAnsi="Arial" w:cs="Arial"/>
          <w:b/>
          <w:i/>
          <w:sz w:val="40"/>
          <w:szCs w:val="40"/>
        </w:rPr>
        <w:t>“</w:t>
      </w:r>
      <w:r w:rsidR="00D23257" w:rsidRPr="00F76F23">
        <w:rPr>
          <w:rFonts w:ascii="Arial" w:hAnsi="Arial" w:cs="Arial"/>
          <w:b/>
          <w:i/>
          <w:sz w:val="40"/>
          <w:szCs w:val="40"/>
        </w:rPr>
        <w:t>Discover</w:t>
      </w:r>
      <w:r w:rsidR="00A7306B" w:rsidRPr="00F76F23">
        <w:rPr>
          <w:rFonts w:ascii="Arial" w:hAnsi="Arial" w:cs="Arial"/>
          <w:b/>
          <w:i/>
          <w:sz w:val="40"/>
          <w:szCs w:val="40"/>
        </w:rPr>
        <w:t>ing</w:t>
      </w:r>
      <w:r w:rsidR="00D23257" w:rsidRPr="00F76F23">
        <w:rPr>
          <w:rFonts w:ascii="Arial" w:hAnsi="Arial" w:cs="Arial"/>
          <w:b/>
          <w:i/>
          <w:sz w:val="40"/>
          <w:szCs w:val="40"/>
        </w:rPr>
        <w:t xml:space="preserve"> </w:t>
      </w:r>
      <w:r w:rsidR="00F602DE" w:rsidRPr="00F76F23">
        <w:rPr>
          <w:rFonts w:ascii="Arial" w:hAnsi="Arial" w:cs="Arial"/>
          <w:b/>
          <w:i/>
          <w:sz w:val="40"/>
          <w:szCs w:val="40"/>
        </w:rPr>
        <w:t>Education</w:t>
      </w:r>
      <w:r w:rsidR="00D23257" w:rsidRPr="00F76F23">
        <w:rPr>
          <w:rFonts w:ascii="Arial" w:hAnsi="Arial" w:cs="Arial"/>
          <w:b/>
          <w:i/>
          <w:sz w:val="40"/>
          <w:szCs w:val="40"/>
        </w:rPr>
        <w:t>al Treasures on the Emerald Coast</w:t>
      </w:r>
      <w:r w:rsidRPr="00F76F23">
        <w:rPr>
          <w:rFonts w:ascii="Arial" w:hAnsi="Arial" w:cs="Arial"/>
          <w:b/>
          <w:i/>
          <w:sz w:val="40"/>
          <w:szCs w:val="40"/>
        </w:rPr>
        <w:t>”</w:t>
      </w:r>
    </w:p>
    <w:p w:rsidR="00F602DE" w:rsidRPr="000405C5" w:rsidRDefault="00F602DE" w:rsidP="00F602DE">
      <w:pPr>
        <w:spacing w:after="0" w:line="240" w:lineRule="auto"/>
        <w:jc w:val="center"/>
        <w:rPr>
          <w:rFonts w:ascii="Arial" w:hAnsi="Arial" w:cs="Arial"/>
          <w:b/>
          <w:i/>
          <w:sz w:val="44"/>
          <w:szCs w:val="44"/>
        </w:rPr>
      </w:pPr>
    </w:p>
    <w:p w:rsidR="00054A52" w:rsidRPr="00375250" w:rsidRDefault="008722AD" w:rsidP="00054A52">
      <w:pPr>
        <w:jc w:val="center"/>
        <w:rPr>
          <w:rFonts w:ascii="Arial" w:hAnsi="Arial" w:cs="Arial"/>
          <w:b/>
          <w:sz w:val="36"/>
          <w:szCs w:val="36"/>
        </w:rPr>
      </w:pPr>
      <w:r>
        <w:rPr>
          <w:rFonts w:ascii="Arial" w:hAnsi="Arial" w:cs="Arial"/>
          <w:b/>
          <w:sz w:val="36"/>
          <w:szCs w:val="36"/>
        </w:rPr>
        <w:t>Fort Walton Beach</w:t>
      </w:r>
      <w:r w:rsidR="00054A52" w:rsidRPr="00375250">
        <w:rPr>
          <w:rFonts w:ascii="Arial" w:hAnsi="Arial" w:cs="Arial"/>
          <w:b/>
          <w:sz w:val="36"/>
          <w:szCs w:val="36"/>
        </w:rPr>
        <w:t>, FL</w:t>
      </w:r>
    </w:p>
    <w:p w:rsidR="005C6B64" w:rsidRDefault="00054A52" w:rsidP="00054A52">
      <w:pPr>
        <w:jc w:val="center"/>
        <w:rPr>
          <w:rFonts w:ascii="Arial" w:hAnsi="Arial" w:cs="Arial"/>
          <w:sz w:val="28"/>
          <w:szCs w:val="28"/>
        </w:rPr>
      </w:pPr>
      <w:r w:rsidRPr="00054A52">
        <w:rPr>
          <w:rFonts w:ascii="Arial" w:hAnsi="Arial" w:cs="Arial"/>
          <w:sz w:val="28"/>
          <w:szCs w:val="28"/>
        </w:rPr>
        <w:t>Home of</w:t>
      </w:r>
      <w:r w:rsidR="00375250">
        <w:rPr>
          <w:rFonts w:ascii="Arial" w:hAnsi="Arial" w:cs="Arial"/>
          <w:sz w:val="28"/>
          <w:szCs w:val="28"/>
        </w:rPr>
        <w:t xml:space="preserve"> </w:t>
      </w:r>
      <w:r w:rsidR="00D23257">
        <w:rPr>
          <w:rFonts w:ascii="Arial" w:hAnsi="Arial" w:cs="Arial"/>
          <w:sz w:val="28"/>
          <w:szCs w:val="28"/>
        </w:rPr>
        <w:t>Eglin Air Force Base</w:t>
      </w:r>
      <w:r w:rsidR="00831957">
        <w:rPr>
          <w:rFonts w:ascii="Arial" w:hAnsi="Arial" w:cs="Arial"/>
          <w:sz w:val="28"/>
          <w:szCs w:val="28"/>
        </w:rPr>
        <w:t xml:space="preserve"> </w:t>
      </w:r>
      <w:r w:rsidR="00375250">
        <w:rPr>
          <w:rFonts w:ascii="Arial" w:hAnsi="Arial" w:cs="Arial"/>
          <w:sz w:val="28"/>
          <w:szCs w:val="28"/>
        </w:rPr>
        <w:t xml:space="preserve">and </w:t>
      </w:r>
    </w:p>
    <w:p w:rsidR="00054A52" w:rsidRDefault="00D23257" w:rsidP="00054A52">
      <w:pPr>
        <w:jc w:val="center"/>
        <w:rPr>
          <w:rFonts w:ascii="Arial" w:hAnsi="Arial" w:cs="Arial"/>
          <w:sz w:val="28"/>
          <w:szCs w:val="28"/>
        </w:rPr>
      </w:pPr>
      <w:r>
        <w:rPr>
          <w:rFonts w:ascii="Arial" w:hAnsi="Arial" w:cs="Arial"/>
          <w:sz w:val="28"/>
          <w:szCs w:val="28"/>
        </w:rPr>
        <w:t>Hurlburt Field</w:t>
      </w:r>
      <w:r w:rsidR="00054A52" w:rsidRPr="00054A52">
        <w:rPr>
          <w:rFonts w:ascii="Arial" w:hAnsi="Arial" w:cs="Arial"/>
          <w:sz w:val="28"/>
          <w:szCs w:val="28"/>
        </w:rPr>
        <w:t xml:space="preserve"> </w:t>
      </w:r>
      <w:r w:rsidR="00E00420">
        <w:rPr>
          <w:rFonts w:ascii="Arial" w:hAnsi="Arial" w:cs="Arial"/>
          <w:sz w:val="28"/>
          <w:szCs w:val="28"/>
        </w:rPr>
        <w:t xml:space="preserve"> </w:t>
      </w:r>
    </w:p>
    <w:p w:rsidR="00054A52" w:rsidRDefault="00054A52" w:rsidP="00054A52">
      <w:pPr>
        <w:jc w:val="center"/>
      </w:pPr>
    </w:p>
    <w:p w:rsidR="000405C5" w:rsidRDefault="000405C5" w:rsidP="00054A52">
      <w:pPr>
        <w:jc w:val="center"/>
      </w:pPr>
    </w:p>
    <w:p w:rsidR="00904AD4" w:rsidRPr="00904AD4" w:rsidRDefault="00904AD4" w:rsidP="00904AD4">
      <w:pPr>
        <w:ind w:left="360"/>
        <w:jc w:val="center"/>
        <w:rPr>
          <w:rFonts w:ascii="Arial" w:hAnsi="Arial" w:cs="Arial"/>
        </w:rPr>
      </w:pPr>
      <w:r w:rsidRPr="00516FD0">
        <w:rPr>
          <w:noProof/>
          <w:sz w:val="32"/>
          <w:szCs w:val="32"/>
        </w:rPr>
        <w:lastRenderedPageBreak/>
        <mc:AlternateContent>
          <mc:Choice Requires="wps">
            <w:drawing>
              <wp:anchor distT="0" distB="0" distL="114300" distR="114300" simplePos="0" relativeHeight="251659264" behindDoc="0" locked="0" layoutInCell="1" allowOverlap="1" wp14:anchorId="51059188" wp14:editId="5DACDF8D">
                <wp:simplePos x="0" y="0"/>
                <wp:positionH relativeFrom="column">
                  <wp:posOffset>2524125</wp:posOffset>
                </wp:positionH>
                <wp:positionV relativeFrom="paragraph">
                  <wp:posOffset>190500</wp:posOffset>
                </wp:positionV>
                <wp:extent cx="1457506" cy="2261235"/>
                <wp:effectExtent l="0" t="0" r="952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506" cy="2261235"/>
                        </a:xfrm>
                        <a:prstGeom prst="rect">
                          <a:avLst/>
                        </a:prstGeom>
                        <a:solidFill>
                          <a:srgbClr val="FFFFFF"/>
                        </a:solidFill>
                        <a:ln w="9525">
                          <a:noFill/>
                          <a:miter lim="800000"/>
                          <a:headEnd/>
                          <a:tailEnd/>
                        </a:ln>
                      </wps:spPr>
                      <wps:txbx>
                        <w:txbxContent>
                          <w:p w:rsidR="008F5FEB" w:rsidRDefault="008F5FEB" w:rsidP="00904AD4">
                            <w:pPr>
                              <w:spacing w:after="0" w:line="240" w:lineRule="auto"/>
                              <w:jc w:val="center"/>
                              <w:rPr>
                                <w:rFonts w:ascii="Arial" w:hAnsi="Arial" w:cs="Arial"/>
                                <w:b/>
                                <w:u w:val="single"/>
                              </w:rPr>
                            </w:pPr>
                          </w:p>
                          <w:p w:rsidR="00904AD4" w:rsidRPr="00904AD4" w:rsidRDefault="006B66D2" w:rsidP="00904AD4">
                            <w:pPr>
                              <w:spacing w:after="0" w:line="240" w:lineRule="auto"/>
                              <w:jc w:val="center"/>
                              <w:rPr>
                                <w:rFonts w:ascii="Arial" w:hAnsi="Arial" w:cs="Arial"/>
                                <w:b/>
                                <w:u w:val="single"/>
                              </w:rPr>
                            </w:pPr>
                            <w:r>
                              <w:rPr>
                                <w:rFonts w:ascii="Arial" w:hAnsi="Arial" w:cs="Arial"/>
                                <w:b/>
                                <w:u w:val="single"/>
                              </w:rPr>
                              <w:t>Vice President</w:t>
                            </w:r>
                          </w:p>
                          <w:p w:rsidR="00904AD4" w:rsidRPr="00904AD4" w:rsidRDefault="00904AD4" w:rsidP="00904AD4">
                            <w:pPr>
                              <w:spacing w:after="0" w:line="240" w:lineRule="auto"/>
                              <w:jc w:val="center"/>
                              <w:rPr>
                                <w:rFonts w:ascii="Arial" w:hAnsi="Arial" w:cs="Arial"/>
                              </w:rPr>
                            </w:pPr>
                            <w:r w:rsidRPr="00904AD4">
                              <w:rPr>
                                <w:rFonts w:ascii="Arial" w:hAnsi="Arial" w:cs="Arial"/>
                              </w:rPr>
                              <w:t>Aaron Hall</w:t>
                            </w:r>
                          </w:p>
                          <w:p w:rsidR="00904AD4" w:rsidRDefault="00904AD4" w:rsidP="00A20AA5">
                            <w:pPr>
                              <w:spacing w:after="0" w:line="240" w:lineRule="auto"/>
                              <w:jc w:val="center"/>
                            </w:pPr>
                            <w:r w:rsidRPr="00904AD4">
                              <w:rPr>
                                <w:rFonts w:ascii="Arial" w:hAnsi="Arial" w:cs="Arial"/>
                              </w:rPr>
                              <w:t>Full Sail University</w:t>
                            </w:r>
                            <w:r>
                              <w:t xml:space="preserve">       </w:t>
                            </w:r>
                            <w:r>
                              <w:rPr>
                                <w:noProof/>
                              </w:rPr>
                              <w:drawing>
                                <wp:inline distT="0" distB="0" distL="0" distR="0" wp14:anchorId="3AB086CA" wp14:editId="212FC50F">
                                  <wp:extent cx="12192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on Hall.jpg"/>
                                          <pic:cNvPicPr/>
                                        </pic:nvPicPr>
                                        <pic:blipFill>
                                          <a:blip r:embed="rId10">
                                            <a:extLst>
                                              <a:ext uri="{28A0092B-C50C-407E-A947-70E740481C1C}">
                                                <a14:useLocalDpi xmlns:a14="http://schemas.microsoft.com/office/drawing/2010/main" val="0"/>
                                              </a:ext>
                                            </a:extLst>
                                          </a:blip>
                                          <a:stretch>
                                            <a:fillRect/>
                                          </a:stretch>
                                        </pic:blipFill>
                                        <pic:spPr>
                                          <a:xfrm>
                                            <a:off x="0" y="0"/>
                                            <a:ext cx="1219200" cy="1524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59188" id="_x0000_t202" coordsize="21600,21600" o:spt="202" path="m,l,21600r21600,l21600,xe">
                <v:stroke joinstyle="miter"/>
                <v:path gradientshapeok="t" o:connecttype="rect"/>
              </v:shapetype>
              <v:shape id="Text Box 2" o:spid="_x0000_s1026" type="#_x0000_t202" style="position:absolute;left:0;text-align:left;margin-left:198.75pt;margin-top:15pt;width:114.75pt;height:17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" stroked="f">
                <v:textbox>
                  <w:txbxContent>
                    <w:p w:rsidR="008F5FEB" w:rsidRDefault="008F5FEB" w:rsidP="00904AD4">
                      <w:pPr>
                        <w:spacing w:after="0" w:line="240" w:lineRule="auto"/>
                        <w:jc w:val="center"/>
                        <w:rPr>
                          <w:rFonts w:ascii="Arial" w:hAnsi="Arial" w:cs="Arial"/>
                          <w:b/>
                          <w:u w:val="single"/>
                        </w:rPr>
                      </w:pPr>
                    </w:p>
                    <w:p w:rsidR="00904AD4" w:rsidRPr="00904AD4" w:rsidRDefault="006B66D2" w:rsidP="00904AD4">
                      <w:pPr>
                        <w:spacing w:after="0" w:line="240" w:lineRule="auto"/>
                        <w:jc w:val="center"/>
                        <w:rPr>
                          <w:rFonts w:ascii="Arial" w:hAnsi="Arial" w:cs="Arial"/>
                          <w:b/>
                          <w:u w:val="single"/>
                        </w:rPr>
                      </w:pPr>
                      <w:r>
                        <w:rPr>
                          <w:rFonts w:ascii="Arial" w:hAnsi="Arial" w:cs="Arial"/>
                          <w:b/>
                          <w:u w:val="single"/>
                        </w:rPr>
                        <w:t>Vice President</w:t>
                      </w:r>
                    </w:p>
                    <w:p w:rsidR="00904AD4" w:rsidRPr="00904AD4" w:rsidRDefault="00904AD4" w:rsidP="00904AD4">
                      <w:pPr>
                        <w:spacing w:after="0" w:line="240" w:lineRule="auto"/>
                        <w:jc w:val="center"/>
                        <w:rPr>
                          <w:rFonts w:ascii="Arial" w:hAnsi="Arial" w:cs="Arial"/>
                        </w:rPr>
                      </w:pPr>
                      <w:r w:rsidRPr="00904AD4">
                        <w:rPr>
                          <w:rFonts w:ascii="Arial" w:hAnsi="Arial" w:cs="Arial"/>
                        </w:rPr>
                        <w:t>Aaron Hall</w:t>
                      </w:r>
                    </w:p>
                    <w:p w:rsidR="00904AD4" w:rsidRDefault="00904AD4" w:rsidP="00A20AA5">
                      <w:pPr>
                        <w:spacing w:after="0" w:line="240" w:lineRule="auto"/>
                        <w:jc w:val="center"/>
                      </w:pPr>
                      <w:r w:rsidRPr="00904AD4">
                        <w:rPr>
                          <w:rFonts w:ascii="Arial" w:hAnsi="Arial" w:cs="Arial"/>
                        </w:rPr>
                        <w:t>Full Sail University</w:t>
                      </w:r>
                      <w:r>
                        <w:t xml:space="preserve">       </w:t>
                      </w:r>
                      <w:r>
                        <w:rPr>
                          <w:noProof/>
                        </w:rPr>
                        <w:drawing>
                          <wp:inline distT="0" distB="0" distL="0" distR="0" wp14:anchorId="3AB086CA" wp14:editId="212FC50F">
                            <wp:extent cx="12192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on Hall.jpg"/>
                                    <pic:cNvPicPr/>
                                  </pic:nvPicPr>
                                  <pic:blipFill>
                                    <a:blip r:embed="rId10">
                                      <a:extLst>
                                        <a:ext uri="{28A0092B-C50C-407E-A947-70E740481C1C}">
                                          <a14:useLocalDpi xmlns:a14="http://schemas.microsoft.com/office/drawing/2010/main" val="0"/>
                                        </a:ext>
                                      </a:extLst>
                                    </a:blip>
                                    <a:stretch>
                                      <a:fillRect/>
                                    </a:stretch>
                                  </pic:blipFill>
                                  <pic:spPr>
                                    <a:xfrm>
                                      <a:off x="0" y="0"/>
                                      <a:ext cx="1219200" cy="1524000"/>
                                    </a:xfrm>
                                    <a:prstGeom prst="rect">
                                      <a:avLst/>
                                    </a:prstGeom>
                                  </pic:spPr>
                                </pic:pic>
                              </a:graphicData>
                            </a:graphic>
                          </wp:inline>
                        </w:drawing>
                      </w:r>
                    </w:p>
                  </w:txbxContent>
                </v:textbox>
              </v:shape>
            </w:pict>
          </mc:Fallback>
        </mc:AlternateContent>
      </w:r>
      <w:r w:rsidRPr="00516FD0">
        <w:rPr>
          <w:rFonts w:ascii="Arial" w:hAnsi="Arial" w:cs="Arial"/>
          <w:b/>
          <w:sz w:val="32"/>
          <w:szCs w:val="32"/>
        </w:rPr>
        <w:t>FL ACME Board Members</w:t>
      </w:r>
    </w:p>
    <w:p w:rsidR="00904AD4" w:rsidRPr="00691517" w:rsidRDefault="00904AD4" w:rsidP="00904AD4">
      <w:pPr>
        <w:spacing w:after="0" w:line="240" w:lineRule="auto"/>
        <w:rPr>
          <w:rFonts w:ascii="Arial" w:hAnsi="Arial" w:cs="Arial"/>
          <w:b/>
          <w:u w:val="single"/>
        </w:rPr>
      </w:pPr>
      <w:r w:rsidRPr="00904AD4">
        <w:rPr>
          <w:rFonts w:ascii="Arial" w:hAnsi="Arial" w:cs="Arial"/>
          <w:b/>
        </w:rPr>
        <w:t xml:space="preserve">        </w:t>
      </w:r>
      <w:r w:rsidR="00C2064D">
        <w:rPr>
          <w:rFonts w:ascii="Arial" w:hAnsi="Arial" w:cs="Arial"/>
          <w:b/>
        </w:rPr>
        <w:t xml:space="preserve">   </w:t>
      </w:r>
      <w:r w:rsidRPr="00691517">
        <w:rPr>
          <w:rFonts w:ascii="Arial" w:hAnsi="Arial" w:cs="Arial"/>
          <w:b/>
          <w:u w:val="single"/>
        </w:rPr>
        <w:t>President</w:t>
      </w:r>
    </w:p>
    <w:p w:rsidR="00F5293C" w:rsidRDefault="00904AD4" w:rsidP="00904AD4">
      <w:pPr>
        <w:spacing w:after="0" w:line="240" w:lineRule="auto"/>
        <w:rPr>
          <w:rFonts w:ascii="Arial" w:hAnsi="Arial" w:cs="Arial"/>
        </w:rPr>
      </w:pPr>
      <w:r>
        <w:rPr>
          <w:rFonts w:ascii="Arial" w:hAnsi="Arial" w:cs="Arial"/>
        </w:rPr>
        <w:t xml:space="preserve">   </w:t>
      </w:r>
      <w:r w:rsidR="00C2064D">
        <w:rPr>
          <w:rFonts w:ascii="Arial" w:hAnsi="Arial" w:cs="Arial"/>
        </w:rPr>
        <w:t xml:space="preserve">  </w:t>
      </w:r>
      <w:r>
        <w:rPr>
          <w:rFonts w:ascii="Arial" w:hAnsi="Arial" w:cs="Arial"/>
        </w:rPr>
        <w:t xml:space="preserve"> </w:t>
      </w:r>
      <w:r w:rsidR="00C2064D">
        <w:rPr>
          <w:rFonts w:ascii="Arial" w:hAnsi="Arial" w:cs="Arial"/>
        </w:rPr>
        <w:t xml:space="preserve"> </w:t>
      </w:r>
      <w:r w:rsidR="00F5293C">
        <w:rPr>
          <w:rFonts w:ascii="Arial" w:hAnsi="Arial" w:cs="Arial"/>
        </w:rPr>
        <w:t xml:space="preserve">   </w:t>
      </w:r>
      <w:r w:rsidR="006A3004">
        <w:rPr>
          <w:rFonts w:ascii="Arial" w:hAnsi="Arial" w:cs="Arial"/>
        </w:rPr>
        <w:t xml:space="preserve"> </w:t>
      </w:r>
      <w:r w:rsidR="00F5293C">
        <w:rPr>
          <w:rFonts w:ascii="Arial" w:hAnsi="Arial" w:cs="Arial"/>
        </w:rPr>
        <w:t>Keith Davis</w:t>
      </w:r>
    </w:p>
    <w:p w:rsidR="00904AD4" w:rsidRPr="00691517" w:rsidRDefault="00F5293C" w:rsidP="00904AD4">
      <w:pPr>
        <w:spacing w:after="0" w:line="240" w:lineRule="auto"/>
        <w:rPr>
          <w:rFonts w:ascii="Arial" w:hAnsi="Arial" w:cs="Arial"/>
        </w:rPr>
      </w:pPr>
      <w:r>
        <w:rPr>
          <w:rFonts w:ascii="Arial" w:hAnsi="Arial" w:cs="Arial"/>
        </w:rPr>
        <w:t>American Military University</w:t>
      </w:r>
    </w:p>
    <w:p w:rsidR="00054A52" w:rsidRDefault="00113658" w:rsidP="00904AD4">
      <w:r>
        <w:rPr>
          <w:noProof/>
        </w:rPr>
        <mc:AlternateContent>
          <mc:Choice Requires="wps">
            <w:drawing>
              <wp:anchor distT="0" distB="0" distL="114300" distR="114300" simplePos="0" relativeHeight="251663360" behindDoc="0" locked="0" layoutInCell="1" allowOverlap="1" wp14:anchorId="2C10745B" wp14:editId="0E4C9729">
                <wp:simplePos x="0" y="0"/>
                <wp:positionH relativeFrom="column">
                  <wp:posOffset>1323975</wp:posOffset>
                </wp:positionH>
                <wp:positionV relativeFrom="paragraph">
                  <wp:posOffset>1574165</wp:posOffset>
                </wp:positionV>
                <wp:extent cx="1524000" cy="20072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07235"/>
                        </a:xfrm>
                        <a:prstGeom prst="rect">
                          <a:avLst/>
                        </a:prstGeom>
                        <a:solidFill>
                          <a:srgbClr val="FFFFFF"/>
                        </a:solidFill>
                        <a:ln w="9525">
                          <a:noFill/>
                          <a:miter lim="800000"/>
                          <a:headEnd/>
                          <a:tailEnd/>
                        </a:ln>
                      </wps:spPr>
                      <wps:txbx>
                        <w:txbxContent>
                          <w:p w:rsidR="00904AD4" w:rsidRPr="00904AD4" w:rsidRDefault="00F5293C" w:rsidP="00904AD4">
                            <w:pPr>
                              <w:spacing w:after="0" w:line="240" w:lineRule="auto"/>
                              <w:jc w:val="center"/>
                              <w:rPr>
                                <w:rFonts w:ascii="Arial" w:hAnsi="Arial" w:cs="Arial"/>
                                <w:b/>
                                <w:u w:val="single"/>
                              </w:rPr>
                            </w:pPr>
                            <w:r>
                              <w:t xml:space="preserve"> </w:t>
                            </w:r>
                            <w:r w:rsidR="00904AD4" w:rsidRPr="00904AD4">
                              <w:rPr>
                                <w:rFonts w:ascii="Arial" w:hAnsi="Arial" w:cs="Arial"/>
                                <w:b/>
                                <w:u w:val="single"/>
                              </w:rPr>
                              <w:t xml:space="preserve">Past </w:t>
                            </w:r>
                            <w:r w:rsidR="00C2064D">
                              <w:rPr>
                                <w:rFonts w:ascii="Arial" w:hAnsi="Arial" w:cs="Arial"/>
                                <w:b/>
                                <w:u w:val="single"/>
                              </w:rPr>
                              <w:t>P</w:t>
                            </w:r>
                            <w:r w:rsidR="00904AD4" w:rsidRPr="00904AD4">
                              <w:rPr>
                                <w:rFonts w:ascii="Arial" w:hAnsi="Arial" w:cs="Arial"/>
                                <w:b/>
                                <w:u w:val="single"/>
                              </w:rPr>
                              <w:t>resident</w:t>
                            </w:r>
                          </w:p>
                          <w:p w:rsidR="00904AD4" w:rsidRPr="00904AD4" w:rsidRDefault="00F5293C" w:rsidP="00F5293C">
                            <w:pPr>
                              <w:spacing w:after="0" w:line="240" w:lineRule="auto"/>
                              <w:rPr>
                                <w:rFonts w:ascii="Arial" w:hAnsi="Arial" w:cs="Arial"/>
                              </w:rPr>
                            </w:pPr>
                            <w:r>
                              <w:rPr>
                                <w:rFonts w:ascii="Arial" w:hAnsi="Arial" w:cs="Arial"/>
                              </w:rPr>
                              <w:t xml:space="preserve">     Willie Woolford</w:t>
                            </w:r>
                          </w:p>
                          <w:p w:rsidR="006B66D2" w:rsidRDefault="00F5293C" w:rsidP="006B66D2">
                            <w:pPr>
                              <w:spacing w:after="0" w:line="240" w:lineRule="auto"/>
                              <w:jc w:val="center"/>
                              <w:rPr>
                                <w:noProof/>
                              </w:rPr>
                            </w:pPr>
                            <w:r>
                              <w:rPr>
                                <w:rFonts w:ascii="Arial" w:hAnsi="Arial" w:cs="Arial"/>
                              </w:rPr>
                              <w:t xml:space="preserve"> Bellevue</w:t>
                            </w:r>
                            <w:r w:rsidR="00904AD4" w:rsidRPr="00904AD4">
                              <w:rPr>
                                <w:rFonts w:ascii="Arial" w:hAnsi="Arial" w:cs="Arial"/>
                              </w:rPr>
                              <w:t xml:space="preserve"> </w:t>
                            </w:r>
                            <w:r w:rsidR="00C2064D">
                              <w:rPr>
                                <w:rFonts w:ascii="Arial" w:hAnsi="Arial" w:cs="Arial"/>
                              </w:rPr>
                              <w:t>University</w:t>
                            </w:r>
                          </w:p>
                          <w:p w:rsidR="00904AD4" w:rsidRDefault="00F5293C" w:rsidP="00113658">
                            <w:pPr>
                              <w:jc w:val="center"/>
                            </w:pPr>
                            <w:r>
                              <w:rPr>
                                <w:noProof/>
                              </w:rPr>
                              <w:drawing>
                                <wp:inline distT="0" distB="0" distL="0" distR="0" wp14:anchorId="45ABAF9D" wp14:editId="667CEA95">
                                  <wp:extent cx="120612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2404" cy="14094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0745B" id="_x0000_s1027" type="#_x0000_t202" style="position:absolute;margin-left:104.25pt;margin-top:123.95pt;width:120pt;height:15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" stroked="f">
                <v:textbox>
                  <w:txbxContent>
                    <w:p w:rsidR="00904AD4" w:rsidRPr="00904AD4" w:rsidRDefault="00F5293C" w:rsidP="00904AD4">
                      <w:pPr>
                        <w:spacing w:after="0" w:line="240" w:lineRule="auto"/>
                        <w:jc w:val="center"/>
                        <w:rPr>
                          <w:rFonts w:ascii="Arial" w:hAnsi="Arial" w:cs="Arial"/>
                          <w:b/>
                          <w:u w:val="single"/>
                        </w:rPr>
                      </w:pPr>
                      <w:r>
                        <w:t xml:space="preserve"> </w:t>
                      </w:r>
                      <w:r w:rsidR="00904AD4" w:rsidRPr="00904AD4">
                        <w:rPr>
                          <w:rFonts w:ascii="Arial" w:hAnsi="Arial" w:cs="Arial"/>
                          <w:b/>
                          <w:u w:val="single"/>
                        </w:rPr>
                        <w:t xml:space="preserve">Past </w:t>
                      </w:r>
                      <w:r w:rsidR="00C2064D">
                        <w:rPr>
                          <w:rFonts w:ascii="Arial" w:hAnsi="Arial" w:cs="Arial"/>
                          <w:b/>
                          <w:u w:val="single"/>
                        </w:rPr>
                        <w:t>P</w:t>
                      </w:r>
                      <w:r w:rsidR="00904AD4" w:rsidRPr="00904AD4">
                        <w:rPr>
                          <w:rFonts w:ascii="Arial" w:hAnsi="Arial" w:cs="Arial"/>
                          <w:b/>
                          <w:u w:val="single"/>
                        </w:rPr>
                        <w:t>resident</w:t>
                      </w:r>
                    </w:p>
                    <w:p w:rsidR="00904AD4" w:rsidRPr="00904AD4" w:rsidRDefault="00F5293C" w:rsidP="00F5293C">
                      <w:pPr>
                        <w:spacing w:after="0" w:line="240" w:lineRule="auto"/>
                        <w:rPr>
                          <w:rFonts w:ascii="Arial" w:hAnsi="Arial" w:cs="Arial"/>
                        </w:rPr>
                      </w:pPr>
                      <w:r>
                        <w:rPr>
                          <w:rFonts w:ascii="Arial" w:hAnsi="Arial" w:cs="Arial"/>
                        </w:rPr>
                        <w:t xml:space="preserve">     Willie Woolford</w:t>
                      </w:r>
                    </w:p>
                    <w:p w:rsidR="006B66D2" w:rsidRDefault="00F5293C" w:rsidP="006B66D2">
                      <w:pPr>
                        <w:spacing w:after="0" w:line="240" w:lineRule="auto"/>
                        <w:jc w:val="center"/>
                        <w:rPr>
                          <w:noProof/>
                        </w:rPr>
                      </w:pPr>
                      <w:r>
                        <w:rPr>
                          <w:rFonts w:ascii="Arial" w:hAnsi="Arial" w:cs="Arial"/>
                        </w:rPr>
                        <w:t xml:space="preserve"> Bellevue</w:t>
                      </w:r>
                      <w:r w:rsidR="00904AD4" w:rsidRPr="00904AD4">
                        <w:rPr>
                          <w:rFonts w:ascii="Arial" w:hAnsi="Arial" w:cs="Arial"/>
                        </w:rPr>
                        <w:t xml:space="preserve"> </w:t>
                      </w:r>
                      <w:r w:rsidR="00C2064D">
                        <w:rPr>
                          <w:rFonts w:ascii="Arial" w:hAnsi="Arial" w:cs="Arial"/>
                        </w:rPr>
                        <w:t>University</w:t>
                      </w:r>
                    </w:p>
                    <w:p w:rsidR="00904AD4" w:rsidRDefault="00F5293C" w:rsidP="00113658">
                      <w:pPr>
                        <w:jc w:val="center"/>
                      </w:pPr>
                      <w:r>
                        <w:rPr>
                          <w:noProof/>
                        </w:rPr>
                        <w:drawing>
                          <wp:inline distT="0" distB="0" distL="0" distR="0" wp14:anchorId="45ABAF9D" wp14:editId="667CEA95">
                            <wp:extent cx="120612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2404" cy="1409426"/>
                                    </a:xfrm>
                                    <a:prstGeom prst="rect">
                                      <a:avLst/>
                                    </a:prstGeom>
                                  </pic:spPr>
                                </pic:pic>
                              </a:graphicData>
                            </a:graphic>
                          </wp:inline>
                        </w:drawing>
                      </w:r>
                    </w:p>
                  </w:txbxContent>
                </v:textbox>
              </v:shape>
            </w:pict>
          </mc:Fallback>
        </mc:AlternateContent>
      </w:r>
      <w:r w:rsidR="00904AD4">
        <w:t xml:space="preserve">      </w:t>
      </w:r>
      <w:r w:rsidR="00F5293C" w:rsidRPr="002F0709">
        <w:rPr>
          <w:b/>
          <w:noProof/>
        </w:rPr>
        <w:drawing>
          <wp:inline distT="0" distB="0" distL="0" distR="0" wp14:anchorId="4EB1E538" wp14:editId="19B371E2">
            <wp:extent cx="1263066" cy="1514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th Davis.jpg"/>
                    <pic:cNvPicPr/>
                  </pic:nvPicPr>
                  <pic:blipFill>
                    <a:blip r:embed="rId12">
                      <a:extLst>
                        <a:ext uri="{28A0092B-C50C-407E-A947-70E740481C1C}">
                          <a14:useLocalDpi xmlns:a14="http://schemas.microsoft.com/office/drawing/2010/main" val="0"/>
                        </a:ext>
                      </a:extLst>
                    </a:blip>
                    <a:stretch>
                      <a:fillRect/>
                    </a:stretch>
                  </pic:blipFill>
                  <pic:spPr>
                    <a:xfrm>
                      <a:off x="0" y="0"/>
                      <a:ext cx="1265987" cy="1517977"/>
                    </a:xfrm>
                    <a:prstGeom prst="rect">
                      <a:avLst/>
                    </a:prstGeom>
                  </pic:spPr>
                </pic:pic>
              </a:graphicData>
            </a:graphic>
          </wp:inline>
        </w:drawing>
      </w:r>
    </w:p>
    <w:p w:rsidR="00113658" w:rsidRDefault="00904AD4" w:rsidP="00904AD4">
      <w:pPr>
        <w:spacing w:after="0" w:line="240" w:lineRule="auto"/>
        <w:rPr>
          <w:rFonts w:ascii="Arial" w:hAnsi="Arial" w:cs="Arial"/>
          <w:b/>
        </w:rPr>
      </w:pPr>
      <w:r w:rsidRPr="00904AD4">
        <w:rPr>
          <w:rFonts w:ascii="Arial" w:hAnsi="Arial" w:cs="Arial"/>
          <w:b/>
        </w:rPr>
        <w:t xml:space="preserve">     </w:t>
      </w:r>
    </w:p>
    <w:p w:rsidR="00067636" w:rsidRDefault="00067636" w:rsidP="00904AD4">
      <w:pPr>
        <w:spacing w:after="0" w:line="240" w:lineRule="auto"/>
        <w:rPr>
          <w:rFonts w:ascii="Arial" w:hAnsi="Arial" w:cs="Arial"/>
          <w:b/>
        </w:rPr>
      </w:pPr>
    </w:p>
    <w:p w:rsidR="00113658" w:rsidRDefault="00113658" w:rsidP="00904AD4">
      <w:pPr>
        <w:spacing w:after="0" w:line="240" w:lineRule="auto"/>
        <w:rPr>
          <w:rFonts w:ascii="Arial" w:hAnsi="Arial" w:cs="Arial"/>
          <w:b/>
        </w:rPr>
      </w:pPr>
    </w:p>
    <w:p w:rsidR="00113658" w:rsidRDefault="00113658" w:rsidP="00904AD4">
      <w:pPr>
        <w:spacing w:after="0" w:line="240" w:lineRule="auto"/>
        <w:rPr>
          <w:rFonts w:ascii="Arial" w:hAnsi="Arial" w:cs="Arial"/>
          <w:b/>
        </w:rPr>
      </w:pPr>
    </w:p>
    <w:p w:rsidR="00113658" w:rsidRDefault="00113658" w:rsidP="00904AD4">
      <w:pPr>
        <w:spacing w:after="0" w:line="240" w:lineRule="auto"/>
        <w:rPr>
          <w:rFonts w:ascii="Arial" w:hAnsi="Arial" w:cs="Arial"/>
          <w:b/>
        </w:rPr>
      </w:pPr>
    </w:p>
    <w:p w:rsidR="00113658" w:rsidRPr="002F0709" w:rsidRDefault="00113658" w:rsidP="00904AD4">
      <w:pPr>
        <w:spacing w:after="0" w:line="240" w:lineRule="auto"/>
        <w:rPr>
          <w:rFonts w:ascii="Arial" w:hAnsi="Arial" w:cs="Arial"/>
          <w:b/>
        </w:rPr>
      </w:pPr>
    </w:p>
    <w:p w:rsidR="00113658" w:rsidRPr="002F0709" w:rsidRDefault="00113658" w:rsidP="00904AD4">
      <w:pPr>
        <w:spacing w:after="0" w:line="240" w:lineRule="auto"/>
        <w:rPr>
          <w:rFonts w:ascii="Arial" w:hAnsi="Arial" w:cs="Arial"/>
          <w:b/>
        </w:rPr>
      </w:pPr>
    </w:p>
    <w:p w:rsidR="00113658" w:rsidRPr="002F0709" w:rsidRDefault="00113658" w:rsidP="00904AD4">
      <w:pPr>
        <w:spacing w:after="0" w:line="240" w:lineRule="auto"/>
        <w:rPr>
          <w:rFonts w:ascii="Arial" w:hAnsi="Arial" w:cs="Arial"/>
          <w:b/>
        </w:rPr>
      </w:pPr>
    </w:p>
    <w:p w:rsidR="00113658" w:rsidRPr="002F0709" w:rsidRDefault="00113658" w:rsidP="00904AD4">
      <w:pPr>
        <w:spacing w:after="0" w:line="240" w:lineRule="auto"/>
        <w:rPr>
          <w:rFonts w:ascii="Arial" w:hAnsi="Arial" w:cs="Arial"/>
          <w:b/>
        </w:rPr>
      </w:pPr>
      <w:r w:rsidRPr="002F0709">
        <w:rPr>
          <w:noProof/>
        </w:rPr>
        <mc:AlternateContent>
          <mc:Choice Requires="wps">
            <w:drawing>
              <wp:anchor distT="0" distB="0" distL="114300" distR="114300" simplePos="0" relativeHeight="251661312" behindDoc="0" locked="0" layoutInCell="1" allowOverlap="1" wp14:anchorId="2A6F9FFE" wp14:editId="1759A5EC">
                <wp:simplePos x="0" y="0"/>
                <wp:positionH relativeFrom="column">
                  <wp:posOffset>2427514</wp:posOffset>
                </wp:positionH>
                <wp:positionV relativeFrom="paragraph">
                  <wp:posOffset>80644</wp:posOffset>
                </wp:positionV>
                <wp:extent cx="1676400" cy="2634343"/>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34343"/>
                        </a:xfrm>
                        <a:prstGeom prst="rect">
                          <a:avLst/>
                        </a:prstGeom>
                        <a:solidFill>
                          <a:srgbClr val="FFFFFF"/>
                        </a:solidFill>
                        <a:ln w="9525">
                          <a:noFill/>
                          <a:miter lim="800000"/>
                          <a:headEnd/>
                          <a:tailEnd/>
                        </a:ln>
                      </wps:spPr>
                      <wps:txbx>
                        <w:txbxContent>
                          <w:p w:rsidR="002B5932" w:rsidRDefault="002B5932" w:rsidP="00904AD4">
                            <w:pPr>
                              <w:spacing w:after="0" w:line="240" w:lineRule="auto"/>
                              <w:jc w:val="center"/>
                              <w:rPr>
                                <w:rFonts w:ascii="Arial" w:hAnsi="Arial" w:cs="Arial"/>
                                <w:b/>
                                <w:u w:val="single"/>
                              </w:rPr>
                            </w:pPr>
                          </w:p>
                          <w:p w:rsidR="002B5932" w:rsidRDefault="002B5932" w:rsidP="00904AD4">
                            <w:pPr>
                              <w:spacing w:after="0" w:line="240" w:lineRule="auto"/>
                              <w:jc w:val="center"/>
                              <w:rPr>
                                <w:rFonts w:ascii="Arial" w:hAnsi="Arial" w:cs="Arial"/>
                                <w:b/>
                                <w:u w:val="single"/>
                              </w:rPr>
                            </w:pPr>
                          </w:p>
                          <w:p w:rsidR="002B5932" w:rsidRDefault="002B5932" w:rsidP="00904AD4">
                            <w:pPr>
                              <w:spacing w:after="0" w:line="240" w:lineRule="auto"/>
                              <w:jc w:val="center"/>
                              <w:rPr>
                                <w:rFonts w:ascii="Arial" w:hAnsi="Arial" w:cs="Arial"/>
                                <w:b/>
                                <w:u w:val="single"/>
                              </w:rPr>
                            </w:pPr>
                          </w:p>
                          <w:p w:rsidR="001C313E" w:rsidRDefault="001C313E" w:rsidP="00904AD4">
                            <w:pPr>
                              <w:spacing w:after="0" w:line="240" w:lineRule="auto"/>
                              <w:jc w:val="center"/>
                              <w:rPr>
                                <w:rFonts w:ascii="Arial" w:hAnsi="Arial" w:cs="Arial"/>
                                <w:b/>
                                <w:u w:val="single"/>
                              </w:rPr>
                            </w:pPr>
                          </w:p>
                          <w:p w:rsidR="00904AD4" w:rsidRPr="00904AD4" w:rsidRDefault="00904AD4" w:rsidP="00904AD4">
                            <w:pPr>
                              <w:spacing w:after="0" w:line="240" w:lineRule="auto"/>
                              <w:jc w:val="center"/>
                              <w:rPr>
                                <w:rFonts w:ascii="Arial" w:hAnsi="Arial" w:cs="Arial"/>
                                <w:b/>
                                <w:u w:val="single"/>
                              </w:rPr>
                            </w:pPr>
                            <w:r w:rsidRPr="00904AD4">
                              <w:rPr>
                                <w:rFonts w:ascii="Arial" w:hAnsi="Arial" w:cs="Arial"/>
                                <w:b/>
                                <w:u w:val="single"/>
                              </w:rPr>
                              <w:t>Treasurer</w:t>
                            </w:r>
                          </w:p>
                          <w:p w:rsidR="00904AD4" w:rsidRPr="00904AD4" w:rsidRDefault="009C14ED" w:rsidP="00904AD4">
                            <w:pPr>
                              <w:spacing w:after="0" w:line="240" w:lineRule="auto"/>
                              <w:jc w:val="center"/>
                              <w:rPr>
                                <w:rFonts w:ascii="Arial" w:hAnsi="Arial" w:cs="Arial"/>
                              </w:rPr>
                            </w:pPr>
                            <w:r>
                              <w:rPr>
                                <w:rFonts w:ascii="Arial" w:hAnsi="Arial" w:cs="Arial"/>
                              </w:rPr>
                              <w:t>George Colon</w:t>
                            </w:r>
                          </w:p>
                          <w:p w:rsidR="00904AD4" w:rsidRPr="00904AD4" w:rsidRDefault="009C14ED" w:rsidP="00904AD4">
                            <w:pPr>
                              <w:spacing w:after="0" w:line="240" w:lineRule="auto"/>
                              <w:jc w:val="center"/>
                              <w:rPr>
                                <w:rFonts w:ascii="Arial" w:hAnsi="Arial" w:cs="Arial"/>
                              </w:rPr>
                            </w:pPr>
                            <w:r>
                              <w:rPr>
                                <w:rFonts w:ascii="Arial" w:hAnsi="Arial" w:cs="Arial"/>
                              </w:rPr>
                              <w:t>Grantham</w:t>
                            </w:r>
                            <w:r w:rsidR="00904AD4" w:rsidRPr="00904AD4">
                              <w:rPr>
                                <w:rFonts w:ascii="Arial" w:hAnsi="Arial" w:cs="Arial"/>
                              </w:rPr>
                              <w:t xml:space="preserve"> University</w:t>
                            </w:r>
                          </w:p>
                          <w:p w:rsidR="00904AD4" w:rsidRDefault="002B5932" w:rsidP="002B5932">
                            <w:pPr>
                              <w:jc w:val="center"/>
                            </w:pPr>
                            <w:r>
                              <w:rPr>
                                <w:noProof/>
                              </w:rPr>
                              <w:drawing>
                                <wp:inline distT="0" distB="0" distL="0" distR="0">
                                  <wp:extent cx="1370240" cy="1458322"/>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Colon.jpg"/>
                                          <pic:cNvPicPr/>
                                        </pic:nvPicPr>
                                        <pic:blipFill>
                                          <a:blip r:embed="rId13">
                                            <a:extLst>
                                              <a:ext uri="{28A0092B-C50C-407E-A947-70E740481C1C}">
                                                <a14:useLocalDpi xmlns:a14="http://schemas.microsoft.com/office/drawing/2010/main" val="0"/>
                                              </a:ext>
                                            </a:extLst>
                                          </a:blip>
                                          <a:stretch>
                                            <a:fillRect/>
                                          </a:stretch>
                                        </pic:blipFill>
                                        <pic:spPr>
                                          <a:xfrm>
                                            <a:off x="0" y="0"/>
                                            <a:ext cx="1368993" cy="14569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F9FFE" id="_x0000_s1028" type="#_x0000_t202" style="position:absolute;margin-left:191.15pt;margin-top:6.35pt;width:132pt;height:20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" stroked="f">
                <v:textbox>
                  <w:txbxContent>
                    <w:p w:rsidR="002B5932" w:rsidRDefault="002B5932" w:rsidP="00904AD4">
                      <w:pPr>
                        <w:spacing w:after="0" w:line="240" w:lineRule="auto"/>
                        <w:jc w:val="center"/>
                        <w:rPr>
                          <w:rFonts w:ascii="Arial" w:hAnsi="Arial" w:cs="Arial"/>
                          <w:b/>
                          <w:u w:val="single"/>
                        </w:rPr>
                      </w:pPr>
                    </w:p>
                    <w:p w:rsidR="002B5932" w:rsidRDefault="002B5932" w:rsidP="00904AD4">
                      <w:pPr>
                        <w:spacing w:after="0" w:line="240" w:lineRule="auto"/>
                        <w:jc w:val="center"/>
                        <w:rPr>
                          <w:rFonts w:ascii="Arial" w:hAnsi="Arial" w:cs="Arial"/>
                          <w:b/>
                          <w:u w:val="single"/>
                        </w:rPr>
                      </w:pPr>
                    </w:p>
                    <w:p w:rsidR="002B5932" w:rsidRDefault="002B5932" w:rsidP="00904AD4">
                      <w:pPr>
                        <w:spacing w:after="0" w:line="240" w:lineRule="auto"/>
                        <w:jc w:val="center"/>
                        <w:rPr>
                          <w:rFonts w:ascii="Arial" w:hAnsi="Arial" w:cs="Arial"/>
                          <w:b/>
                          <w:u w:val="single"/>
                        </w:rPr>
                      </w:pPr>
                    </w:p>
                    <w:p w:rsidR="001C313E" w:rsidRDefault="001C313E" w:rsidP="00904AD4">
                      <w:pPr>
                        <w:spacing w:after="0" w:line="240" w:lineRule="auto"/>
                        <w:jc w:val="center"/>
                        <w:rPr>
                          <w:rFonts w:ascii="Arial" w:hAnsi="Arial" w:cs="Arial"/>
                          <w:b/>
                          <w:u w:val="single"/>
                        </w:rPr>
                      </w:pPr>
                    </w:p>
                    <w:p w:rsidR="00904AD4" w:rsidRPr="00904AD4" w:rsidRDefault="00904AD4" w:rsidP="00904AD4">
                      <w:pPr>
                        <w:spacing w:after="0" w:line="240" w:lineRule="auto"/>
                        <w:jc w:val="center"/>
                        <w:rPr>
                          <w:rFonts w:ascii="Arial" w:hAnsi="Arial" w:cs="Arial"/>
                          <w:b/>
                          <w:u w:val="single"/>
                        </w:rPr>
                      </w:pPr>
                      <w:r w:rsidRPr="00904AD4">
                        <w:rPr>
                          <w:rFonts w:ascii="Arial" w:hAnsi="Arial" w:cs="Arial"/>
                          <w:b/>
                          <w:u w:val="single"/>
                        </w:rPr>
                        <w:t>Treasurer</w:t>
                      </w:r>
                    </w:p>
                    <w:p w:rsidR="00904AD4" w:rsidRPr="00904AD4" w:rsidRDefault="009C14ED" w:rsidP="00904AD4">
                      <w:pPr>
                        <w:spacing w:after="0" w:line="240" w:lineRule="auto"/>
                        <w:jc w:val="center"/>
                        <w:rPr>
                          <w:rFonts w:ascii="Arial" w:hAnsi="Arial" w:cs="Arial"/>
                        </w:rPr>
                      </w:pPr>
                      <w:r>
                        <w:rPr>
                          <w:rFonts w:ascii="Arial" w:hAnsi="Arial" w:cs="Arial"/>
                        </w:rPr>
                        <w:t>George Colon</w:t>
                      </w:r>
                    </w:p>
                    <w:p w:rsidR="00904AD4" w:rsidRPr="00904AD4" w:rsidRDefault="009C14ED" w:rsidP="00904AD4">
                      <w:pPr>
                        <w:spacing w:after="0" w:line="240" w:lineRule="auto"/>
                        <w:jc w:val="center"/>
                        <w:rPr>
                          <w:rFonts w:ascii="Arial" w:hAnsi="Arial" w:cs="Arial"/>
                        </w:rPr>
                      </w:pPr>
                      <w:r>
                        <w:rPr>
                          <w:rFonts w:ascii="Arial" w:hAnsi="Arial" w:cs="Arial"/>
                        </w:rPr>
                        <w:t>Grantham</w:t>
                      </w:r>
                      <w:r w:rsidR="00904AD4" w:rsidRPr="00904AD4">
                        <w:rPr>
                          <w:rFonts w:ascii="Arial" w:hAnsi="Arial" w:cs="Arial"/>
                        </w:rPr>
                        <w:t xml:space="preserve"> University</w:t>
                      </w:r>
                    </w:p>
                    <w:p w:rsidR="00904AD4" w:rsidRDefault="002B5932" w:rsidP="002B5932">
                      <w:pPr>
                        <w:jc w:val="center"/>
                      </w:pPr>
                      <w:r>
                        <w:rPr>
                          <w:noProof/>
                        </w:rPr>
                        <w:drawing>
                          <wp:inline distT="0" distB="0" distL="0" distR="0">
                            <wp:extent cx="1370240" cy="1458322"/>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Colon.jpg"/>
                                    <pic:cNvPicPr/>
                                  </pic:nvPicPr>
                                  <pic:blipFill>
                                    <a:blip r:embed="rId13">
                                      <a:extLst>
                                        <a:ext uri="{28A0092B-C50C-407E-A947-70E740481C1C}">
                                          <a14:useLocalDpi xmlns:a14="http://schemas.microsoft.com/office/drawing/2010/main" val="0"/>
                                        </a:ext>
                                      </a:extLst>
                                    </a:blip>
                                    <a:stretch>
                                      <a:fillRect/>
                                    </a:stretch>
                                  </pic:blipFill>
                                  <pic:spPr>
                                    <a:xfrm>
                                      <a:off x="0" y="0"/>
                                      <a:ext cx="1368993" cy="1456995"/>
                                    </a:xfrm>
                                    <a:prstGeom prst="rect">
                                      <a:avLst/>
                                    </a:prstGeom>
                                  </pic:spPr>
                                </pic:pic>
                              </a:graphicData>
                            </a:graphic>
                          </wp:inline>
                        </w:drawing>
                      </w:r>
                    </w:p>
                  </w:txbxContent>
                </v:textbox>
              </v:shape>
            </w:pict>
          </mc:Fallback>
        </mc:AlternateContent>
      </w:r>
    </w:p>
    <w:p w:rsidR="002B5932" w:rsidRDefault="00113658" w:rsidP="00113658">
      <w:pPr>
        <w:spacing w:after="0" w:line="240" w:lineRule="auto"/>
        <w:rPr>
          <w:rFonts w:ascii="Arial" w:hAnsi="Arial" w:cs="Arial"/>
          <w:b/>
        </w:rPr>
      </w:pPr>
      <w:r w:rsidRPr="002F0709">
        <w:rPr>
          <w:rFonts w:ascii="Arial" w:hAnsi="Arial" w:cs="Arial"/>
          <w:b/>
        </w:rPr>
        <w:t xml:space="preserve">  </w:t>
      </w:r>
      <w:r w:rsidR="007F3ED4">
        <w:rPr>
          <w:rFonts w:ascii="Arial" w:hAnsi="Arial" w:cs="Arial"/>
          <w:b/>
        </w:rPr>
        <w:t xml:space="preserve">  </w:t>
      </w:r>
    </w:p>
    <w:p w:rsidR="002B5932" w:rsidRDefault="002B5932" w:rsidP="00113658">
      <w:pPr>
        <w:spacing w:after="0" w:line="240" w:lineRule="auto"/>
        <w:rPr>
          <w:rFonts w:ascii="Arial" w:hAnsi="Arial" w:cs="Arial"/>
          <w:b/>
          <w:u w:val="single"/>
        </w:rPr>
      </w:pPr>
      <w:r>
        <w:rPr>
          <w:rFonts w:ascii="Arial" w:hAnsi="Arial" w:cs="Arial"/>
          <w:b/>
          <w:u w:val="single"/>
        </w:rPr>
        <w:t xml:space="preserve">   </w:t>
      </w:r>
    </w:p>
    <w:p w:rsidR="002B5932" w:rsidRDefault="002B5932" w:rsidP="002B5932">
      <w:pPr>
        <w:spacing w:after="0" w:line="240" w:lineRule="auto"/>
        <w:rPr>
          <w:rFonts w:ascii="Arial" w:hAnsi="Arial" w:cs="Arial"/>
          <w:b/>
        </w:rPr>
      </w:pPr>
      <w:r w:rsidRPr="002B5932">
        <w:rPr>
          <w:rFonts w:ascii="Arial" w:hAnsi="Arial" w:cs="Arial"/>
          <w:b/>
        </w:rPr>
        <w:t xml:space="preserve">     </w:t>
      </w:r>
    </w:p>
    <w:p w:rsidR="001C313E" w:rsidRDefault="001C313E" w:rsidP="002B5932">
      <w:pPr>
        <w:spacing w:after="0" w:line="240" w:lineRule="auto"/>
        <w:rPr>
          <w:rFonts w:ascii="Arial" w:hAnsi="Arial" w:cs="Arial"/>
          <w:b/>
          <w:u w:val="single"/>
        </w:rPr>
      </w:pPr>
      <w:r w:rsidRPr="001C313E">
        <w:rPr>
          <w:rFonts w:ascii="Arial" w:hAnsi="Arial" w:cs="Arial"/>
          <w:b/>
        </w:rPr>
        <w:t xml:space="preserve">   </w:t>
      </w:r>
      <w:r w:rsidRPr="001C313E">
        <w:rPr>
          <w:rFonts w:ascii="Arial" w:hAnsi="Arial" w:cs="Arial"/>
          <w:b/>
          <w:u w:val="single"/>
        </w:rPr>
        <w:t xml:space="preserve"> </w:t>
      </w:r>
    </w:p>
    <w:p w:rsidR="006B66D2" w:rsidRPr="006B66D2" w:rsidRDefault="001C313E" w:rsidP="00904AD4">
      <w:pPr>
        <w:spacing w:after="0" w:line="240" w:lineRule="auto"/>
        <w:rPr>
          <w:rFonts w:ascii="Arial" w:hAnsi="Arial" w:cs="Arial"/>
          <w:b/>
          <w:u w:val="single"/>
        </w:rPr>
      </w:pPr>
      <w:r w:rsidRPr="001C313E">
        <w:rPr>
          <w:rFonts w:ascii="Arial" w:hAnsi="Arial" w:cs="Arial"/>
          <w:b/>
        </w:rPr>
        <w:t xml:space="preserve">     </w:t>
      </w:r>
      <w:r w:rsidR="006B66D2">
        <w:rPr>
          <w:rFonts w:ascii="Arial" w:hAnsi="Arial" w:cs="Arial"/>
          <w:b/>
        </w:rPr>
        <w:t xml:space="preserve">      </w:t>
      </w:r>
      <w:r w:rsidR="006B66D2" w:rsidRPr="006B66D2">
        <w:rPr>
          <w:rFonts w:ascii="Arial" w:hAnsi="Arial" w:cs="Arial"/>
          <w:b/>
          <w:u w:val="single"/>
        </w:rPr>
        <w:t>Secretary</w:t>
      </w:r>
    </w:p>
    <w:p w:rsidR="00113658" w:rsidRPr="002F0709" w:rsidRDefault="00904AD4" w:rsidP="00904AD4">
      <w:pPr>
        <w:spacing w:after="0" w:line="240" w:lineRule="auto"/>
        <w:rPr>
          <w:rFonts w:ascii="Arial" w:hAnsi="Arial" w:cs="Arial"/>
        </w:rPr>
      </w:pPr>
      <w:r w:rsidRPr="002F0709">
        <w:rPr>
          <w:rFonts w:ascii="Arial" w:hAnsi="Arial" w:cs="Arial"/>
        </w:rPr>
        <w:t xml:space="preserve">  </w:t>
      </w:r>
      <w:r w:rsidR="007F3ED4">
        <w:rPr>
          <w:rFonts w:ascii="Arial" w:hAnsi="Arial" w:cs="Arial"/>
        </w:rPr>
        <w:t xml:space="preserve"> </w:t>
      </w:r>
      <w:r w:rsidRPr="002F0709">
        <w:rPr>
          <w:rFonts w:ascii="Arial" w:hAnsi="Arial" w:cs="Arial"/>
        </w:rPr>
        <w:t xml:space="preserve">  </w:t>
      </w:r>
      <w:r w:rsidR="001C313E">
        <w:rPr>
          <w:rFonts w:ascii="Arial" w:hAnsi="Arial" w:cs="Arial"/>
        </w:rPr>
        <w:t xml:space="preserve">  </w:t>
      </w:r>
      <w:r w:rsidR="006B66D2">
        <w:rPr>
          <w:rFonts w:ascii="Arial" w:hAnsi="Arial" w:cs="Arial"/>
        </w:rPr>
        <w:t xml:space="preserve">      Vacant</w:t>
      </w:r>
    </w:p>
    <w:p w:rsidR="00113658" w:rsidRPr="002F0709" w:rsidRDefault="00113658" w:rsidP="00113658">
      <w:pPr>
        <w:spacing w:after="0" w:line="240" w:lineRule="auto"/>
        <w:rPr>
          <w:rFonts w:ascii="Arial" w:hAnsi="Arial" w:cs="Arial"/>
        </w:rPr>
      </w:pPr>
      <w:r w:rsidRPr="002F0709">
        <w:rPr>
          <w:b/>
          <w:noProof/>
        </w:rPr>
        <w:t xml:space="preserve">     </w:t>
      </w:r>
    </w:p>
    <w:p w:rsidR="00067636" w:rsidRDefault="00067636" w:rsidP="00472B28">
      <w:pPr>
        <w:spacing w:after="0" w:line="240" w:lineRule="auto"/>
        <w:jc w:val="center"/>
        <w:rPr>
          <w:rFonts w:ascii="Arial" w:hAnsi="Arial" w:cs="Arial"/>
          <w:b/>
          <w:sz w:val="32"/>
          <w:szCs w:val="32"/>
        </w:rPr>
      </w:pPr>
    </w:p>
    <w:p w:rsidR="00F050E4" w:rsidRDefault="00F050E4" w:rsidP="00472B28">
      <w:pPr>
        <w:spacing w:after="0" w:line="240" w:lineRule="auto"/>
        <w:jc w:val="center"/>
        <w:rPr>
          <w:rFonts w:ascii="Arial" w:hAnsi="Arial" w:cs="Arial"/>
          <w:b/>
          <w:sz w:val="32"/>
          <w:szCs w:val="32"/>
        </w:rPr>
      </w:pPr>
    </w:p>
    <w:p w:rsidR="00267EF3" w:rsidRDefault="00267EF3" w:rsidP="00472B28">
      <w:pPr>
        <w:spacing w:after="0" w:line="240" w:lineRule="auto"/>
        <w:jc w:val="center"/>
        <w:rPr>
          <w:rFonts w:ascii="Arial" w:hAnsi="Arial" w:cs="Arial"/>
          <w:b/>
          <w:sz w:val="32"/>
          <w:szCs w:val="32"/>
        </w:rPr>
      </w:pPr>
    </w:p>
    <w:p w:rsidR="00267EF3" w:rsidRDefault="00267EF3" w:rsidP="00472B28">
      <w:pPr>
        <w:spacing w:after="0" w:line="240" w:lineRule="auto"/>
        <w:jc w:val="center"/>
        <w:rPr>
          <w:rFonts w:ascii="Arial" w:hAnsi="Arial" w:cs="Arial"/>
          <w:b/>
          <w:sz w:val="32"/>
          <w:szCs w:val="32"/>
        </w:rPr>
      </w:pPr>
    </w:p>
    <w:p w:rsidR="00267EF3" w:rsidRDefault="00267EF3" w:rsidP="00472B28">
      <w:pPr>
        <w:spacing w:after="0" w:line="240" w:lineRule="auto"/>
        <w:jc w:val="center"/>
        <w:rPr>
          <w:rFonts w:ascii="Arial" w:hAnsi="Arial" w:cs="Arial"/>
          <w:b/>
          <w:sz w:val="32"/>
          <w:szCs w:val="32"/>
        </w:rPr>
      </w:pPr>
    </w:p>
    <w:p w:rsidR="00267EF3" w:rsidRDefault="00267EF3" w:rsidP="00472B28">
      <w:pPr>
        <w:spacing w:after="0" w:line="240" w:lineRule="auto"/>
        <w:jc w:val="center"/>
        <w:rPr>
          <w:rFonts w:ascii="Arial" w:hAnsi="Arial" w:cs="Arial"/>
          <w:b/>
          <w:sz w:val="32"/>
          <w:szCs w:val="32"/>
        </w:rPr>
      </w:pPr>
    </w:p>
    <w:p w:rsidR="00267EF3" w:rsidRDefault="00267EF3" w:rsidP="00472B28">
      <w:pPr>
        <w:spacing w:after="0" w:line="240" w:lineRule="auto"/>
        <w:jc w:val="center"/>
        <w:rPr>
          <w:rFonts w:ascii="Arial" w:hAnsi="Arial" w:cs="Arial"/>
          <w:b/>
          <w:sz w:val="32"/>
          <w:szCs w:val="32"/>
        </w:rPr>
      </w:pPr>
    </w:p>
    <w:p w:rsidR="001C68E7" w:rsidRDefault="001C313E" w:rsidP="00472B28">
      <w:pPr>
        <w:spacing w:after="0" w:line="240" w:lineRule="auto"/>
        <w:jc w:val="center"/>
        <w:rPr>
          <w:rFonts w:ascii="Arial" w:hAnsi="Arial" w:cs="Arial"/>
          <w:b/>
          <w:sz w:val="32"/>
          <w:szCs w:val="32"/>
        </w:rPr>
      </w:pPr>
      <w:r>
        <w:rPr>
          <w:rFonts w:ascii="Arial" w:hAnsi="Arial" w:cs="Arial"/>
          <w:b/>
          <w:sz w:val="32"/>
          <w:szCs w:val="32"/>
        </w:rPr>
        <w:t>S</w:t>
      </w:r>
      <w:r w:rsidR="001C68E7" w:rsidRPr="007502EF">
        <w:rPr>
          <w:rFonts w:ascii="Arial" w:hAnsi="Arial" w:cs="Arial"/>
          <w:b/>
          <w:sz w:val="32"/>
          <w:szCs w:val="32"/>
        </w:rPr>
        <w:t>ponsors</w:t>
      </w:r>
    </w:p>
    <w:p w:rsidR="00875651" w:rsidRDefault="00875651" w:rsidP="00472B28">
      <w:pPr>
        <w:spacing w:after="0" w:line="240" w:lineRule="auto"/>
        <w:jc w:val="center"/>
        <w:rPr>
          <w:rFonts w:ascii="Arial" w:hAnsi="Arial" w:cs="Arial"/>
          <w:b/>
          <w:sz w:val="32"/>
          <w:szCs w:val="32"/>
        </w:rPr>
      </w:pPr>
    </w:p>
    <w:p w:rsidR="006B66D2" w:rsidRDefault="006B66D2" w:rsidP="00344E7F">
      <w:pPr>
        <w:spacing w:after="0" w:line="240" w:lineRule="auto"/>
        <w:rPr>
          <w:rFonts w:ascii="Arial" w:hAnsi="Arial" w:cs="Arial"/>
          <w:b/>
          <w:color w:val="0070C0"/>
          <w:sz w:val="40"/>
          <w:szCs w:val="40"/>
        </w:rPr>
      </w:pPr>
    </w:p>
    <w:p w:rsidR="00054A52" w:rsidRPr="002F0709" w:rsidRDefault="007F3ED4" w:rsidP="007F3ED4">
      <w:pPr>
        <w:jc w:val="center"/>
      </w:pPr>
      <w:r>
        <w:rPr>
          <w:noProof/>
        </w:rPr>
        <w:t xml:space="preserve">  </w:t>
      </w:r>
    </w:p>
    <w:p w:rsidR="00875651" w:rsidRPr="000877CC" w:rsidRDefault="00875651" w:rsidP="00344E7F">
      <w:pPr>
        <w:rPr>
          <w:rFonts w:ascii="Arial" w:hAnsi="Arial" w:cs="Arial"/>
          <w:b/>
          <w:noProof/>
          <w:color w:val="0070C0"/>
          <w:sz w:val="36"/>
          <w:szCs w:val="36"/>
        </w:rPr>
      </w:pPr>
      <w:r w:rsidRPr="000877CC">
        <w:rPr>
          <w:rFonts w:ascii="Arial" w:hAnsi="Arial" w:cs="Arial"/>
          <w:b/>
          <w:noProof/>
          <w:color w:val="0070C0"/>
          <w:sz w:val="36"/>
          <w:szCs w:val="36"/>
        </w:rPr>
        <w:t>Plati</w:t>
      </w:r>
      <w:r w:rsidR="002644BF">
        <w:rPr>
          <w:rFonts w:ascii="Arial" w:hAnsi="Arial" w:cs="Arial"/>
          <w:b/>
          <w:noProof/>
          <w:color w:val="0070C0"/>
          <w:sz w:val="36"/>
          <w:szCs w:val="36"/>
        </w:rPr>
        <w:t>n</w:t>
      </w:r>
      <w:r w:rsidRPr="000877CC">
        <w:rPr>
          <w:rFonts w:ascii="Arial" w:hAnsi="Arial" w:cs="Arial"/>
          <w:b/>
          <w:noProof/>
          <w:color w:val="0070C0"/>
          <w:sz w:val="36"/>
          <w:szCs w:val="36"/>
        </w:rPr>
        <w:t>um</w:t>
      </w:r>
    </w:p>
    <w:p w:rsidR="00E50F7E" w:rsidRDefault="0006308B" w:rsidP="0006308B">
      <w:pPr>
        <w:rPr>
          <w:noProof/>
        </w:rPr>
      </w:pPr>
      <w:r>
        <w:rPr>
          <w:noProof/>
        </w:rPr>
        <w:t xml:space="preserve">              </w:t>
      </w:r>
      <w:r w:rsidR="0068376F" w:rsidRPr="00456F28">
        <w:rPr>
          <w:rFonts w:ascii="Arial" w:hAnsi="Arial" w:cs="Arial"/>
          <w:b/>
          <w:noProof/>
          <w:sz w:val="32"/>
          <w:szCs w:val="32"/>
        </w:rPr>
        <w:object w:dxaOrig="6913" w:dyaOrig="6504">
          <v:shape id="_x0000_i1025" type="#_x0000_t75" alt="" style="width:85.4pt;height:77pt;mso-width-percent:0;mso-height-percent:0;mso-width-percent:0;mso-height-percent:0" o:ole="">
            <v:imagedata r:id="rId14" o:title=""/>
          </v:shape>
          <o:OLEObject Type="Embed" ProgID="AcroExch.Document.11" ShapeID="_x0000_i1025" DrawAspect="Content" ObjectID="_1617531276" r:id="rId15"/>
        </w:object>
      </w:r>
      <w:r>
        <w:rPr>
          <w:noProof/>
        </w:rPr>
        <w:t xml:space="preserve">                      </w:t>
      </w:r>
      <w:r>
        <w:rPr>
          <w:noProof/>
        </w:rPr>
        <w:drawing>
          <wp:inline distT="0" distB="0" distL="0" distR="0" wp14:anchorId="0C75D81E" wp14:editId="1FF0BA56">
            <wp:extent cx="1685925" cy="800100"/>
            <wp:effectExtent l="0" t="0" r="0" b="0"/>
            <wp:docPr id="17" name="Picture 17" descr="C:\Users\woolford\AppData\Local\Microsoft\Windows\Temporary Internet Files\Content.Outlook\GG16935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olford\AppData\Local\Microsoft\Windows\Temporary Internet Files\Content.Outlook\GG169352\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0425" cy="821219"/>
                    </a:xfrm>
                    <a:prstGeom prst="rect">
                      <a:avLst/>
                    </a:prstGeom>
                    <a:noFill/>
                    <a:ln>
                      <a:noFill/>
                    </a:ln>
                  </pic:spPr>
                </pic:pic>
              </a:graphicData>
            </a:graphic>
          </wp:inline>
        </w:drawing>
      </w:r>
    </w:p>
    <w:p w:rsidR="0022754F" w:rsidRPr="0022754F" w:rsidRDefault="0006308B" w:rsidP="00344E7F">
      <w:pPr>
        <w:rPr>
          <w:noProof/>
          <w:sz w:val="20"/>
          <w:szCs w:val="20"/>
        </w:rPr>
      </w:pPr>
      <w:r>
        <w:rPr>
          <w:noProof/>
        </w:rPr>
        <w:t xml:space="preserve">                                     </w:t>
      </w:r>
      <w:r>
        <w:rPr>
          <w:noProof/>
        </w:rPr>
        <w:drawing>
          <wp:inline distT="0" distB="0" distL="0" distR="0" wp14:anchorId="7C242E94" wp14:editId="131BCFE4">
            <wp:extent cx="1213125" cy="544286"/>
            <wp:effectExtent l="0" t="0" r="6350" b="8255"/>
            <wp:docPr id="26" name="Picture 26" descr="C:\Users\woolford\AppData\Local\Microsoft\Windows\Temporary Internet Files\Content.Outlook\GG169352\Pearson V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olford\AppData\Local\Microsoft\Windows\Temporary Internet Files\Content.Outlook\GG169352\Pearson VUE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5429" cy="545320"/>
                    </a:xfrm>
                    <a:prstGeom prst="rect">
                      <a:avLst/>
                    </a:prstGeom>
                    <a:noFill/>
                    <a:ln>
                      <a:noFill/>
                    </a:ln>
                  </pic:spPr>
                </pic:pic>
              </a:graphicData>
            </a:graphic>
          </wp:inline>
        </w:drawing>
      </w:r>
    </w:p>
    <w:p w:rsidR="00875651" w:rsidRPr="000877CC" w:rsidRDefault="00C01A37" w:rsidP="00344E7F">
      <w:pPr>
        <w:rPr>
          <w:rFonts w:ascii="Arial" w:hAnsi="Arial" w:cs="Arial"/>
          <w:b/>
          <w:noProof/>
          <w:color w:val="0070C0"/>
          <w:sz w:val="36"/>
          <w:szCs w:val="36"/>
        </w:rPr>
      </w:pPr>
      <w:r>
        <w:rPr>
          <w:noProof/>
        </w:rPr>
        <mc:AlternateContent>
          <mc:Choice Requires="wps">
            <w:drawing>
              <wp:anchor distT="0" distB="0" distL="114300" distR="114300" simplePos="0" relativeHeight="251671552" behindDoc="0" locked="0" layoutInCell="1" allowOverlap="1" wp14:anchorId="39060C12" wp14:editId="3809D9D8">
                <wp:simplePos x="0" y="0"/>
                <wp:positionH relativeFrom="column">
                  <wp:posOffset>1971675</wp:posOffset>
                </wp:positionH>
                <wp:positionV relativeFrom="paragraph">
                  <wp:posOffset>153035</wp:posOffset>
                </wp:positionV>
                <wp:extent cx="1414145" cy="94996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949960"/>
                        </a:xfrm>
                        <a:prstGeom prst="rect">
                          <a:avLst/>
                        </a:prstGeom>
                        <a:solidFill>
                          <a:srgbClr val="FFFFFF"/>
                        </a:solidFill>
                        <a:ln w="9525">
                          <a:noFill/>
                          <a:miter lim="800000"/>
                          <a:headEnd/>
                          <a:tailEnd/>
                        </a:ln>
                      </wps:spPr>
                      <wps:txbx>
                        <w:txbxContent>
                          <w:p w:rsidR="00A80384" w:rsidRDefault="00C01A37" w:rsidP="005D31FA">
                            <w:pPr>
                              <w:jc w:val="center"/>
                            </w:pPr>
                            <w:r>
                              <w:rPr>
                                <w:noProof/>
                              </w:rPr>
                              <w:drawing>
                                <wp:inline distT="0" distB="0" distL="0" distR="0" wp14:anchorId="3D88BF42" wp14:editId="421E0AC9">
                                  <wp:extent cx="1222375" cy="804730"/>
                                  <wp:effectExtent l="0" t="0" r="0" b="0"/>
                                  <wp:docPr id="1" name="Picture 1" descr="C:\Users\ddavis\AppData\Local\Microsoft\Windows\Temporary Internet Files\Content.Outlook\FL29SNXU\2019 LockUp Logo Stacke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avis\AppData\Local\Microsoft\Windows\Temporary Internet Files\Content.Outlook\FL29SNXU\2019 LockUp Logo Stacked 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2375" cy="804730"/>
                                          </a:xfrm>
                                          <a:prstGeom prst="rect">
                                            <a:avLst/>
                                          </a:prstGeom>
                                          <a:noFill/>
                                          <a:ln>
                                            <a:noFill/>
                                          </a:ln>
                                        </pic:spPr>
                                      </pic:pic>
                                    </a:graphicData>
                                  </a:graphic>
                                </wp:inline>
                              </w:drawing>
                            </w:r>
                            <w:r w:rsidR="005D31F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60C12" id="_x0000_s1029" type="#_x0000_t202" style="position:absolute;margin-left:155.25pt;margin-top:12.05pt;width:111.35pt;height:7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" stroked="f">
                <v:textbox>
                  <w:txbxContent>
                    <w:p w:rsidR="00A80384" w:rsidRDefault="00C01A37" w:rsidP="005D31FA">
                      <w:pPr>
                        <w:jc w:val="center"/>
                      </w:pPr>
                      <w:r>
                        <w:rPr>
                          <w:noProof/>
                        </w:rPr>
                        <w:drawing>
                          <wp:inline distT="0" distB="0" distL="0" distR="0" wp14:anchorId="3D88BF42" wp14:editId="421E0AC9">
                            <wp:extent cx="1222375" cy="804730"/>
                            <wp:effectExtent l="0" t="0" r="0" b="0"/>
                            <wp:docPr id="1" name="Picture 1" descr="C:\Users\ddavis\AppData\Local\Microsoft\Windows\Temporary Internet Files\Content.Outlook\FL29SNXU\2019 LockUp Logo Stacke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avis\AppData\Local\Microsoft\Windows\Temporary Internet Files\Content.Outlook\FL29SNXU\2019 LockUp Logo Stacked 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2375" cy="804730"/>
                                    </a:xfrm>
                                    <a:prstGeom prst="rect">
                                      <a:avLst/>
                                    </a:prstGeom>
                                    <a:noFill/>
                                    <a:ln>
                                      <a:noFill/>
                                    </a:ln>
                                  </pic:spPr>
                                </pic:pic>
                              </a:graphicData>
                            </a:graphic>
                          </wp:inline>
                        </w:drawing>
                      </w:r>
                      <w:r w:rsidR="005D31FA">
                        <w:t xml:space="preserve"> </w:t>
                      </w:r>
                    </w:p>
                  </w:txbxContent>
                </v:textbox>
              </v:shape>
            </w:pict>
          </mc:Fallback>
        </mc:AlternateContent>
      </w:r>
      <w:r w:rsidR="00875651" w:rsidRPr="000877CC">
        <w:rPr>
          <w:rFonts w:ascii="Arial" w:hAnsi="Arial" w:cs="Arial"/>
          <w:b/>
          <w:noProof/>
          <w:color w:val="0070C0"/>
          <w:sz w:val="36"/>
          <w:szCs w:val="36"/>
        </w:rPr>
        <w:t>Gold</w:t>
      </w:r>
    </w:p>
    <w:p w:rsidR="00875651" w:rsidRPr="00875651" w:rsidRDefault="005D31FA" w:rsidP="005D31FA">
      <w:pPr>
        <w:rPr>
          <w:rFonts w:ascii="Arial" w:hAnsi="Arial" w:cs="Arial"/>
          <w:b/>
          <w:noProof/>
          <w:sz w:val="32"/>
          <w:szCs w:val="32"/>
        </w:rPr>
      </w:pPr>
      <w:r>
        <w:rPr>
          <w:rFonts w:ascii="Arial" w:hAnsi="Arial" w:cs="Arial"/>
          <w:b/>
          <w:noProof/>
          <w:sz w:val="32"/>
          <w:szCs w:val="32"/>
        </w:rPr>
        <w:t xml:space="preserve">           </w:t>
      </w:r>
      <w:r w:rsidR="00875651" w:rsidRPr="002F0709">
        <w:rPr>
          <w:noProof/>
        </w:rPr>
        <w:drawing>
          <wp:inline distT="0" distB="0" distL="0" distR="0" wp14:anchorId="74F28093" wp14:editId="163B7CD1">
            <wp:extent cx="1110343" cy="5118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 Florida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0740" cy="516661"/>
                    </a:xfrm>
                    <a:prstGeom prst="rect">
                      <a:avLst/>
                    </a:prstGeom>
                  </pic:spPr>
                </pic:pic>
              </a:graphicData>
            </a:graphic>
          </wp:inline>
        </w:drawing>
      </w:r>
    </w:p>
    <w:p w:rsidR="007502EF" w:rsidRPr="000877CC" w:rsidRDefault="00875651" w:rsidP="00344E7F">
      <w:pPr>
        <w:rPr>
          <w:rFonts w:ascii="Arial" w:hAnsi="Arial" w:cs="Arial"/>
          <w:b/>
          <w:color w:val="DDDDDD"/>
          <w:sz w:val="36"/>
          <w:szCs w:val="36"/>
        </w:rPr>
      </w:pPr>
      <w:r w:rsidRPr="000877CC">
        <w:rPr>
          <w:rFonts w:ascii="Arial" w:hAnsi="Arial" w:cs="Arial"/>
          <w:b/>
          <w:noProof/>
          <w:color w:val="0070C0"/>
          <w:sz w:val="36"/>
          <w:szCs w:val="36"/>
        </w:rPr>
        <w:t>Silver</w:t>
      </w:r>
      <w:r w:rsidR="00423415" w:rsidRPr="000877CC">
        <w:rPr>
          <w:rFonts w:ascii="Arial" w:hAnsi="Arial" w:cs="Arial"/>
          <w:b/>
          <w:noProof/>
          <w:sz w:val="36"/>
          <w:szCs w:val="36"/>
        </w:rPr>
        <w:t xml:space="preserve">  </w:t>
      </w:r>
      <w:r w:rsidR="00EB36FE" w:rsidRPr="000877CC">
        <w:rPr>
          <w:rFonts w:ascii="Arial" w:hAnsi="Arial" w:cs="Arial"/>
          <w:b/>
          <w:noProof/>
          <w:sz w:val="36"/>
          <w:szCs w:val="36"/>
        </w:rPr>
        <w:t xml:space="preserve"> </w:t>
      </w:r>
      <w:r w:rsidR="005734FF" w:rsidRPr="000877CC">
        <w:rPr>
          <w:rFonts w:ascii="Arial" w:hAnsi="Arial" w:cs="Arial"/>
          <w:b/>
          <w:noProof/>
          <w:color w:val="DDDDDD"/>
          <w:sz w:val="36"/>
          <w:szCs w:val="36"/>
        </w:rPr>
        <w:t xml:space="preserve">             </w:t>
      </w:r>
    </w:p>
    <w:p w:rsidR="00875651" w:rsidRDefault="00344E7F" w:rsidP="00344E7F">
      <w:r>
        <w:t xml:space="preserve">    </w:t>
      </w:r>
      <w:r w:rsidRPr="002F0709">
        <w:rPr>
          <w:noProof/>
        </w:rPr>
        <w:drawing>
          <wp:inline distT="0" distB="0" distL="0" distR="0" wp14:anchorId="2ADE4837" wp14:editId="2C85278B">
            <wp:extent cx="1171575" cy="9783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Sail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6162" cy="1023906"/>
                    </a:xfrm>
                    <a:prstGeom prst="rect">
                      <a:avLst/>
                    </a:prstGeom>
                  </pic:spPr>
                </pic:pic>
              </a:graphicData>
            </a:graphic>
          </wp:inline>
        </w:drawing>
      </w:r>
      <w:r>
        <w:t xml:space="preserve">            </w:t>
      </w:r>
      <w:r w:rsidR="00D0080D">
        <w:rPr>
          <w:noProof/>
          <w:color w:val="0000FF"/>
        </w:rPr>
        <w:drawing>
          <wp:inline distT="0" distB="0" distL="0" distR="0" wp14:anchorId="6A30E628" wp14:editId="7A1C9219">
            <wp:extent cx="1619250" cy="981075"/>
            <wp:effectExtent l="0" t="0" r="0" b="0"/>
            <wp:docPr id="6" name="irc_mi" descr="Image result for grantham universit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ntham university">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981075"/>
                    </a:xfrm>
                    <a:prstGeom prst="rect">
                      <a:avLst/>
                    </a:prstGeom>
                    <a:noFill/>
                    <a:ln>
                      <a:noFill/>
                    </a:ln>
                  </pic:spPr>
                </pic:pic>
              </a:graphicData>
            </a:graphic>
          </wp:inline>
        </w:drawing>
      </w:r>
    </w:p>
    <w:p w:rsidR="00B83326" w:rsidRDefault="00B83326" w:rsidP="002F0709">
      <w:pPr>
        <w:jc w:val="center"/>
        <w:rPr>
          <w:rFonts w:ascii="Arial" w:hAnsi="Arial" w:cs="Arial"/>
          <w:b/>
          <w:sz w:val="32"/>
          <w:szCs w:val="32"/>
        </w:rPr>
      </w:pPr>
    </w:p>
    <w:p w:rsidR="002E4461" w:rsidRDefault="002E4461" w:rsidP="002F0709">
      <w:pPr>
        <w:jc w:val="center"/>
        <w:rPr>
          <w:rFonts w:ascii="Arial" w:hAnsi="Arial" w:cs="Arial"/>
          <w:b/>
          <w:sz w:val="32"/>
          <w:szCs w:val="32"/>
        </w:rPr>
      </w:pPr>
    </w:p>
    <w:p w:rsidR="00F665FA" w:rsidRPr="00472B28" w:rsidRDefault="00F665FA" w:rsidP="002F0709">
      <w:pPr>
        <w:jc w:val="center"/>
        <w:rPr>
          <w:rFonts w:ascii="Arial" w:hAnsi="Arial" w:cs="Arial"/>
          <w:b/>
          <w:sz w:val="32"/>
          <w:szCs w:val="32"/>
        </w:rPr>
      </w:pPr>
      <w:r w:rsidRPr="00472B28">
        <w:rPr>
          <w:rFonts w:ascii="Arial" w:hAnsi="Arial" w:cs="Arial"/>
          <w:b/>
          <w:sz w:val="32"/>
          <w:szCs w:val="32"/>
        </w:rPr>
        <w:lastRenderedPageBreak/>
        <w:t>Presenters</w:t>
      </w:r>
    </w:p>
    <w:p w:rsidR="00F665FA" w:rsidRPr="00E5261F" w:rsidRDefault="00F665FA" w:rsidP="00735B0B">
      <w:pPr>
        <w:numPr>
          <w:ilvl w:val="0"/>
          <w:numId w:val="3"/>
        </w:numPr>
        <w:spacing w:after="0" w:line="240" w:lineRule="exact"/>
        <w:contextualSpacing/>
        <w:rPr>
          <w:rFonts w:ascii="Arial" w:hAnsi="Arial" w:cs="Arial"/>
          <w:sz w:val="20"/>
          <w:szCs w:val="20"/>
        </w:rPr>
      </w:pPr>
      <w:r w:rsidRPr="00E5261F">
        <w:rPr>
          <w:rFonts w:ascii="Arial" w:hAnsi="Arial" w:cs="Arial"/>
          <w:sz w:val="20"/>
          <w:szCs w:val="20"/>
        </w:rPr>
        <w:t>Navy College Office–</w:t>
      </w:r>
      <w:r w:rsidR="00816E64" w:rsidRPr="00E5261F">
        <w:rPr>
          <w:rFonts w:ascii="Arial" w:hAnsi="Arial" w:cs="Arial"/>
          <w:sz w:val="20"/>
          <w:szCs w:val="20"/>
        </w:rPr>
        <w:t xml:space="preserve"> </w:t>
      </w:r>
      <w:r w:rsidR="00735B0B" w:rsidRPr="00E5261F">
        <w:rPr>
          <w:rFonts w:ascii="Arial" w:hAnsi="Arial" w:cs="Arial"/>
          <w:sz w:val="20"/>
          <w:szCs w:val="20"/>
        </w:rPr>
        <w:t xml:space="preserve">The new Navy College Program website is a resource for everyone, including "Academic Institutions". It provides direct access to processes and policies involved with voluntary education.    </w:t>
      </w:r>
      <w:hyperlink r:id="rId23" w:history="1">
        <w:r w:rsidR="00735B0B" w:rsidRPr="00E5261F">
          <w:rPr>
            <w:rStyle w:val="Hyperlink"/>
            <w:rFonts w:ascii="Arial" w:hAnsi="Arial" w:cs="Arial"/>
            <w:sz w:val="20"/>
            <w:szCs w:val="20"/>
          </w:rPr>
          <w:t>https://www.navycollege.navy.mil/information-for-academic-institutions/index.htm</w:t>
        </w:r>
      </w:hyperlink>
    </w:p>
    <w:p w:rsidR="00F665FA" w:rsidRPr="00E5261F" w:rsidRDefault="00F665FA" w:rsidP="00B042CE">
      <w:pPr>
        <w:spacing w:after="0" w:line="240" w:lineRule="auto"/>
        <w:ind w:left="360"/>
        <w:rPr>
          <w:rFonts w:ascii="Arial" w:hAnsi="Arial" w:cs="Arial"/>
          <w:sz w:val="20"/>
          <w:szCs w:val="20"/>
        </w:rPr>
      </w:pPr>
    </w:p>
    <w:p w:rsidR="00272CAE" w:rsidRPr="00E5261F" w:rsidRDefault="00272CAE" w:rsidP="00272CAE">
      <w:pPr>
        <w:pStyle w:val="ListParagraph"/>
        <w:numPr>
          <w:ilvl w:val="0"/>
          <w:numId w:val="10"/>
        </w:numPr>
        <w:spacing w:after="0" w:line="240" w:lineRule="auto"/>
        <w:rPr>
          <w:rFonts w:ascii="Arial" w:hAnsi="Arial" w:cs="Arial"/>
          <w:sz w:val="20"/>
          <w:szCs w:val="20"/>
        </w:rPr>
      </w:pPr>
      <w:r w:rsidRPr="00E5261F">
        <w:rPr>
          <w:rFonts w:ascii="Arial" w:hAnsi="Arial" w:cs="Arial"/>
          <w:sz w:val="20"/>
          <w:szCs w:val="20"/>
        </w:rPr>
        <w:t>Pearson V</w:t>
      </w:r>
      <w:r w:rsidR="000C0644" w:rsidRPr="00E5261F">
        <w:rPr>
          <w:rFonts w:ascii="Arial" w:hAnsi="Arial" w:cs="Arial"/>
          <w:sz w:val="20"/>
          <w:szCs w:val="20"/>
        </w:rPr>
        <w:t>UE</w:t>
      </w:r>
      <w:r w:rsidRPr="00E5261F">
        <w:rPr>
          <w:rFonts w:ascii="Arial" w:hAnsi="Arial" w:cs="Arial"/>
          <w:sz w:val="20"/>
          <w:szCs w:val="20"/>
        </w:rPr>
        <w:t xml:space="preserve"> </w:t>
      </w:r>
      <w:r w:rsidR="00896036" w:rsidRPr="00E5261F">
        <w:rPr>
          <w:rFonts w:ascii="Arial" w:hAnsi="Arial" w:cs="Arial"/>
          <w:sz w:val="20"/>
          <w:szCs w:val="20"/>
        </w:rPr>
        <w:t>–</w:t>
      </w:r>
      <w:r w:rsidR="00F2351F" w:rsidRPr="00E5261F">
        <w:rPr>
          <w:rFonts w:ascii="Arial" w:hAnsi="Arial" w:cs="Arial"/>
          <w:sz w:val="20"/>
          <w:szCs w:val="20"/>
        </w:rPr>
        <w:t xml:space="preserve"> </w:t>
      </w:r>
      <w:r w:rsidRPr="00E5261F">
        <w:rPr>
          <w:rFonts w:ascii="Arial" w:hAnsi="Arial" w:cs="Arial"/>
          <w:sz w:val="20"/>
          <w:szCs w:val="20"/>
        </w:rPr>
        <w:t xml:space="preserve">the global leader in computer-based testing for high-stakes certification and licensure. Deliver over 5400 certification exams offered by credentialing organizations at your base-sponsored National Testing Center, joining 350 Pearson VUE on base locations supporting workforce professionalization, and accelerate transition success. </w:t>
      </w:r>
      <w:hyperlink r:id="rId24" w:tgtFrame="_blank" w:history="1">
        <w:r w:rsidRPr="00E5261F">
          <w:rPr>
            <w:rStyle w:val="Hyperlink"/>
            <w:rFonts w:ascii="Arial" w:hAnsi="Arial" w:cs="Arial"/>
            <w:sz w:val="20"/>
            <w:szCs w:val="20"/>
          </w:rPr>
          <w:t>www.pearsonvue.com/military</w:t>
        </w:r>
      </w:hyperlink>
    </w:p>
    <w:p w:rsidR="00233103" w:rsidRPr="00E5261F" w:rsidRDefault="00233103" w:rsidP="00233103">
      <w:pPr>
        <w:pStyle w:val="ListParagraph"/>
        <w:spacing w:after="0" w:line="240" w:lineRule="auto"/>
        <w:rPr>
          <w:rFonts w:ascii="Arial" w:eastAsia="Times New Roman" w:hAnsi="Arial" w:cs="Arial"/>
          <w:sz w:val="20"/>
          <w:szCs w:val="20"/>
        </w:rPr>
      </w:pPr>
    </w:p>
    <w:p w:rsidR="00233103" w:rsidRPr="00DC17FF" w:rsidRDefault="00233103" w:rsidP="00DC17FF">
      <w:pPr>
        <w:pStyle w:val="ListParagraph"/>
        <w:numPr>
          <w:ilvl w:val="0"/>
          <w:numId w:val="13"/>
        </w:numPr>
        <w:spacing w:after="0" w:line="240" w:lineRule="auto"/>
        <w:rPr>
          <w:rFonts w:ascii="Arial" w:eastAsia="Times New Roman" w:hAnsi="Arial" w:cs="Arial"/>
          <w:sz w:val="20"/>
          <w:szCs w:val="20"/>
        </w:rPr>
      </w:pPr>
      <w:r w:rsidRPr="00E5261F">
        <w:rPr>
          <w:rFonts w:ascii="Arial" w:eastAsia="Times New Roman" w:hAnsi="Arial" w:cs="Arial"/>
          <w:sz w:val="20"/>
          <w:szCs w:val="20"/>
        </w:rPr>
        <w:t>CMA</w:t>
      </w:r>
      <w:r w:rsidR="00E5261F" w:rsidRPr="00E5261F">
        <w:rPr>
          <w:rFonts w:ascii="Arial" w:eastAsia="Times New Roman" w:hAnsi="Arial" w:cs="Arial"/>
          <w:sz w:val="20"/>
          <w:szCs w:val="20"/>
        </w:rPr>
        <w:t xml:space="preserve"> – Centurion Military Alliance s</w:t>
      </w:r>
      <w:r w:rsidR="00E5261F" w:rsidRPr="00E5261F">
        <w:rPr>
          <w:rFonts w:ascii="Arial" w:hAnsi="Arial" w:cs="Arial"/>
          <w:color w:val="000000"/>
          <w:spacing w:val="14"/>
          <w:sz w:val="20"/>
          <w:szCs w:val="20"/>
        </w:rPr>
        <w:t>erves as a nationwide nonprofit organization in support of the Department of Defense (DOD) Transition Assistance Program (TAP) and peripheral DOD duly-authorized program(s)</w:t>
      </w:r>
      <w:r w:rsidR="00DC17FF">
        <w:rPr>
          <w:rFonts w:ascii="Arial" w:hAnsi="Arial" w:cs="Arial"/>
          <w:color w:val="000000"/>
          <w:spacing w:val="14"/>
          <w:sz w:val="20"/>
          <w:szCs w:val="20"/>
        </w:rPr>
        <w:t xml:space="preserve">. </w:t>
      </w:r>
      <w:hyperlink r:id="rId25" w:history="1">
        <w:r w:rsidR="00DC17FF" w:rsidRPr="00190398">
          <w:rPr>
            <w:rStyle w:val="Hyperlink"/>
            <w:rFonts w:ascii="Arial" w:hAnsi="Arial" w:cs="Arial"/>
            <w:spacing w:val="14"/>
            <w:sz w:val="20"/>
            <w:szCs w:val="20"/>
          </w:rPr>
          <w:t>https://cmawarrior.org/</w:t>
        </w:r>
      </w:hyperlink>
    </w:p>
    <w:p w:rsidR="00450B55" w:rsidRPr="00E5261F" w:rsidRDefault="00450B55" w:rsidP="00450B55">
      <w:pPr>
        <w:pStyle w:val="ListParagraph"/>
        <w:rPr>
          <w:rFonts w:ascii="Arial" w:eastAsia="Times New Roman" w:hAnsi="Arial" w:cs="Arial"/>
          <w:sz w:val="20"/>
          <w:szCs w:val="20"/>
        </w:rPr>
      </w:pPr>
    </w:p>
    <w:p w:rsidR="00F665FA" w:rsidRPr="00A020C8" w:rsidRDefault="00450B55" w:rsidP="00233103">
      <w:pPr>
        <w:pStyle w:val="ListParagraph"/>
        <w:numPr>
          <w:ilvl w:val="0"/>
          <w:numId w:val="13"/>
        </w:numPr>
        <w:spacing w:after="0" w:line="240" w:lineRule="auto"/>
        <w:rPr>
          <w:rFonts w:ascii="Arial" w:hAnsi="Arial" w:cs="Arial"/>
          <w:sz w:val="20"/>
          <w:szCs w:val="20"/>
        </w:rPr>
      </w:pPr>
      <w:r w:rsidRPr="00A020C8">
        <w:rPr>
          <w:rFonts w:ascii="Arial" w:eastAsia="Times New Roman" w:hAnsi="Arial" w:cs="Arial"/>
          <w:sz w:val="20"/>
          <w:szCs w:val="20"/>
        </w:rPr>
        <w:t>NAVPA</w:t>
      </w:r>
      <w:r w:rsidR="00C8321C" w:rsidRPr="00A020C8">
        <w:rPr>
          <w:rFonts w:ascii="Arial" w:eastAsia="Times New Roman" w:hAnsi="Arial" w:cs="Arial"/>
          <w:sz w:val="20"/>
          <w:szCs w:val="20"/>
        </w:rPr>
        <w:t xml:space="preserve"> – The National Association of Veterans’</w:t>
      </w:r>
      <w:r w:rsidR="00A020C8" w:rsidRPr="00A020C8">
        <w:rPr>
          <w:rFonts w:ascii="Arial" w:eastAsia="Times New Roman" w:hAnsi="Arial" w:cs="Arial"/>
          <w:sz w:val="20"/>
          <w:szCs w:val="20"/>
        </w:rPr>
        <w:t xml:space="preserve"> Program</w:t>
      </w:r>
      <w:r w:rsidR="00C8321C" w:rsidRPr="00A020C8">
        <w:rPr>
          <w:rFonts w:ascii="Arial" w:eastAsia="Times New Roman" w:hAnsi="Arial" w:cs="Arial"/>
          <w:sz w:val="20"/>
          <w:szCs w:val="20"/>
        </w:rPr>
        <w:t xml:space="preserve"> Administrators is an organization of institutions and individuals who are involved or interested in the operation of veterans' affairs programs and/or the delivery of services to veterans as school certifying officials across the country. </w:t>
      </w:r>
      <w:hyperlink r:id="rId26" w:history="1">
        <w:r w:rsidR="00C8321C" w:rsidRPr="00A020C8">
          <w:rPr>
            <w:rStyle w:val="Hyperlink"/>
            <w:rFonts w:ascii="Arial" w:eastAsia="Times New Roman" w:hAnsi="Arial" w:cs="Arial"/>
            <w:sz w:val="20"/>
            <w:szCs w:val="20"/>
          </w:rPr>
          <w:t>http://www.navpa.org/</w:t>
        </w:r>
      </w:hyperlink>
      <w:r w:rsidR="00F665FA" w:rsidRPr="00A020C8">
        <w:rPr>
          <w:rFonts w:ascii="Arial" w:hAnsi="Arial" w:cs="Arial"/>
          <w:vanish/>
          <w:color w:val="4F4F4F"/>
          <w:sz w:val="20"/>
          <w:szCs w:val="20"/>
          <w:lang w:val="en"/>
        </w:rPr>
        <w:t>The SOC Degree Network System (DNS) consists of degree-granting colleges and universities that have adopted policies outlined in the Voluntary Education Partnership Memorandum of Understanding (MOU) to help servicemembers and their adult family members earn college degrees. Many courses offered by SOC DNS institutions have two-way guaranteed transferability, making it easier for servicemembers to complete associate and bachelor’s degrees no matter where they move during their military careers.</w:t>
      </w:r>
    </w:p>
    <w:p w:rsidR="00233103" w:rsidRPr="00E5261F" w:rsidRDefault="00233103" w:rsidP="00233103">
      <w:pPr>
        <w:pStyle w:val="ListParagraph"/>
        <w:rPr>
          <w:rFonts w:ascii="Arial" w:hAnsi="Arial" w:cs="Arial"/>
          <w:sz w:val="20"/>
          <w:szCs w:val="20"/>
        </w:rPr>
      </w:pPr>
    </w:p>
    <w:p w:rsidR="00233103" w:rsidRPr="00E5261F" w:rsidRDefault="00233103" w:rsidP="00233103">
      <w:pPr>
        <w:pStyle w:val="ListParagraph"/>
        <w:spacing w:after="0" w:line="240" w:lineRule="auto"/>
        <w:ind w:left="360"/>
        <w:rPr>
          <w:rFonts w:ascii="Arial" w:hAnsi="Arial" w:cs="Arial"/>
          <w:sz w:val="20"/>
          <w:szCs w:val="20"/>
        </w:rPr>
      </w:pPr>
    </w:p>
    <w:p w:rsidR="00F665FA" w:rsidRPr="00E5261F" w:rsidRDefault="00F665FA" w:rsidP="00B042CE">
      <w:pPr>
        <w:numPr>
          <w:ilvl w:val="0"/>
          <w:numId w:val="3"/>
        </w:numPr>
        <w:spacing w:after="0" w:line="240" w:lineRule="auto"/>
        <w:contextualSpacing/>
        <w:rPr>
          <w:rFonts w:ascii="Arial" w:hAnsi="Arial" w:cs="Arial"/>
          <w:sz w:val="20"/>
          <w:szCs w:val="20"/>
        </w:rPr>
      </w:pPr>
      <w:r w:rsidRPr="00E5261F">
        <w:rPr>
          <w:rFonts w:ascii="Arial" w:hAnsi="Arial" w:cs="Arial"/>
          <w:sz w:val="20"/>
          <w:szCs w:val="20"/>
        </w:rPr>
        <w:t>Tutor.com –</w:t>
      </w:r>
      <w:r w:rsidR="00816E64" w:rsidRPr="00E5261F">
        <w:rPr>
          <w:rFonts w:ascii="Arial" w:hAnsi="Arial" w:cs="Arial"/>
          <w:sz w:val="20"/>
          <w:szCs w:val="20"/>
        </w:rPr>
        <w:t xml:space="preserve"> </w:t>
      </w:r>
      <w:r w:rsidRPr="00E5261F">
        <w:rPr>
          <w:rFonts w:ascii="Arial" w:hAnsi="Arial" w:cs="Arial"/>
          <w:sz w:val="20"/>
          <w:szCs w:val="20"/>
        </w:rPr>
        <w:t xml:space="preserve">Named by the Today Show as a Top 5 Education App, Tutor.com is available 24/7 to our military members at no cost.  Tutor.com for U.S. Military Families is funded by the U.S. Department of Defense and Coast Guard Mutual Assistance. </w:t>
      </w:r>
      <w:r w:rsidR="001C75CA" w:rsidRPr="00E5261F">
        <w:rPr>
          <w:rFonts w:ascii="Arial" w:hAnsi="Arial" w:cs="Arial"/>
          <w:sz w:val="20"/>
          <w:szCs w:val="20"/>
        </w:rPr>
        <w:t xml:space="preserve"> Also the 2017 CCME Corporate Award Winner.  </w:t>
      </w:r>
      <w:hyperlink r:id="rId27" w:history="1">
        <w:r w:rsidRPr="00E5261F">
          <w:rPr>
            <w:rFonts w:ascii="Arial" w:hAnsi="Arial" w:cs="Arial"/>
            <w:color w:val="0000FF" w:themeColor="hyperlink"/>
            <w:sz w:val="20"/>
            <w:szCs w:val="20"/>
            <w:u w:val="single"/>
          </w:rPr>
          <w:t>www.tutor.com/</w:t>
        </w:r>
      </w:hyperlink>
    </w:p>
    <w:p w:rsidR="00692F10" w:rsidRPr="00E5261F" w:rsidRDefault="00692F10" w:rsidP="00B042CE">
      <w:pPr>
        <w:spacing w:after="0"/>
        <w:ind w:left="360"/>
        <w:rPr>
          <w:rFonts w:ascii="Arial" w:hAnsi="Arial" w:cs="Arial"/>
          <w:sz w:val="20"/>
          <w:szCs w:val="20"/>
        </w:rPr>
      </w:pPr>
    </w:p>
    <w:p w:rsidR="00DB3523" w:rsidRPr="00E5261F" w:rsidRDefault="00DB3523" w:rsidP="00DB3523">
      <w:pPr>
        <w:pStyle w:val="PlainText"/>
        <w:numPr>
          <w:ilvl w:val="0"/>
          <w:numId w:val="15"/>
        </w:numPr>
        <w:ind w:left="720"/>
        <w:rPr>
          <w:rFonts w:ascii="Arial" w:hAnsi="Arial" w:cs="Arial"/>
          <w:sz w:val="20"/>
          <w:szCs w:val="20"/>
        </w:rPr>
      </w:pPr>
      <w:r w:rsidRPr="00E5261F">
        <w:rPr>
          <w:rFonts w:ascii="Arial" w:hAnsi="Arial" w:cs="Arial"/>
          <w:sz w:val="20"/>
          <w:szCs w:val="20"/>
        </w:rPr>
        <w:t xml:space="preserve">DANTES </w:t>
      </w:r>
      <w:r w:rsidR="00896036" w:rsidRPr="00E5261F">
        <w:rPr>
          <w:rFonts w:ascii="Arial" w:hAnsi="Arial" w:cs="Arial"/>
          <w:sz w:val="20"/>
          <w:szCs w:val="20"/>
        </w:rPr>
        <w:t xml:space="preserve">– </w:t>
      </w:r>
      <w:r w:rsidRPr="00E5261F">
        <w:rPr>
          <w:rFonts w:ascii="Arial" w:hAnsi="Arial" w:cs="Arial"/>
          <w:sz w:val="20"/>
          <w:szCs w:val="20"/>
        </w:rPr>
        <w:t xml:space="preserve">The Defense Activity for Non-Traditional Education Support (DANTES) manages a portfolio of Defense education programs that help service members achieve their education goals and earn degrees or certifications both during and after their service. </w:t>
      </w:r>
      <w:hyperlink r:id="rId28" w:history="1">
        <w:r w:rsidRPr="00E5261F">
          <w:rPr>
            <w:rStyle w:val="Hyperlink"/>
            <w:rFonts w:ascii="Arial" w:hAnsi="Arial" w:cs="Arial"/>
            <w:sz w:val="20"/>
            <w:szCs w:val="20"/>
          </w:rPr>
          <w:t>www.dantes.doded.mil/</w:t>
        </w:r>
      </w:hyperlink>
      <w:r w:rsidRPr="00E5261F">
        <w:rPr>
          <w:rFonts w:ascii="Arial" w:hAnsi="Arial" w:cs="Arial"/>
          <w:sz w:val="20"/>
          <w:szCs w:val="20"/>
        </w:rPr>
        <w:t xml:space="preserve"> </w:t>
      </w:r>
    </w:p>
    <w:p w:rsidR="00FA39E4" w:rsidRDefault="00FA39E4" w:rsidP="00F665FA">
      <w:pPr>
        <w:jc w:val="center"/>
        <w:rPr>
          <w:rFonts w:ascii="Arial" w:hAnsi="Arial" w:cs="Arial"/>
          <w:b/>
          <w:sz w:val="32"/>
          <w:szCs w:val="32"/>
        </w:rPr>
      </w:pPr>
    </w:p>
    <w:p w:rsidR="00D47032" w:rsidRDefault="00D47032" w:rsidP="00F665FA">
      <w:pPr>
        <w:jc w:val="center"/>
        <w:rPr>
          <w:rFonts w:ascii="Arial" w:hAnsi="Arial" w:cs="Arial"/>
          <w:b/>
          <w:sz w:val="32"/>
          <w:szCs w:val="32"/>
        </w:rPr>
      </w:pPr>
    </w:p>
    <w:p w:rsidR="00F665FA" w:rsidRPr="00472B28" w:rsidRDefault="00F665FA" w:rsidP="00F665FA">
      <w:pPr>
        <w:jc w:val="center"/>
        <w:rPr>
          <w:rFonts w:ascii="Arial" w:hAnsi="Arial" w:cs="Arial"/>
          <w:b/>
          <w:sz w:val="32"/>
          <w:szCs w:val="32"/>
        </w:rPr>
      </w:pPr>
      <w:r w:rsidRPr="00472B28">
        <w:rPr>
          <w:rFonts w:ascii="Arial" w:hAnsi="Arial" w:cs="Arial"/>
          <w:b/>
          <w:sz w:val="32"/>
          <w:szCs w:val="32"/>
        </w:rPr>
        <w:t>Welcome</w:t>
      </w:r>
      <w:r w:rsidR="00F26558">
        <w:rPr>
          <w:rFonts w:ascii="Arial" w:hAnsi="Arial" w:cs="Arial"/>
          <w:b/>
          <w:sz w:val="32"/>
          <w:szCs w:val="32"/>
        </w:rPr>
        <w:t xml:space="preserve"> Message</w:t>
      </w:r>
    </w:p>
    <w:p w:rsidR="00C94D51" w:rsidRPr="00D2673A" w:rsidRDefault="00C25EEA" w:rsidP="00EC7066">
      <w:pPr>
        <w:spacing w:after="0" w:line="240" w:lineRule="auto"/>
        <w:rPr>
          <w:rFonts w:ascii="Arial" w:hAnsi="Arial" w:cs="Arial"/>
          <w:b/>
          <w:i/>
        </w:rPr>
      </w:pPr>
      <w:r w:rsidRPr="007B17F1">
        <w:rPr>
          <w:rFonts w:ascii="Arial" w:hAnsi="Arial" w:cs="Arial"/>
          <w:b/>
          <w:sz w:val="24"/>
          <w:szCs w:val="24"/>
        </w:rPr>
        <w:t xml:space="preserve">Florida ACME </w:t>
      </w:r>
      <w:r w:rsidR="00C94D51" w:rsidRPr="007B17F1">
        <w:rPr>
          <w:rFonts w:ascii="Arial" w:hAnsi="Arial" w:cs="Arial"/>
          <w:b/>
          <w:sz w:val="24"/>
          <w:szCs w:val="24"/>
        </w:rPr>
        <w:t>President</w:t>
      </w:r>
      <w:r w:rsidR="00C94D51" w:rsidRPr="00EC7066">
        <w:rPr>
          <w:rFonts w:ascii="Arial" w:hAnsi="Arial" w:cs="Arial"/>
        </w:rPr>
        <w:t xml:space="preserve"> – On b</w:t>
      </w:r>
      <w:r w:rsidR="00D12150">
        <w:rPr>
          <w:rFonts w:ascii="Arial" w:hAnsi="Arial" w:cs="Arial"/>
        </w:rPr>
        <w:t>ehalf of the Florida ACME Board, thank you for your support of the Florida Advisory Council on Military Education</w:t>
      </w:r>
      <w:r w:rsidR="00035C61">
        <w:rPr>
          <w:rFonts w:ascii="Arial" w:hAnsi="Arial" w:cs="Arial"/>
        </w:rPr>
        <w:t xml:space="preserve"> and welcome to o</w:t>
      </w:r>
      <w:r w:rsidR="00D12150">
        <w:rPr>
          <w:rFonts w:ascii="Arial" w:hAnsi="Arial" w:cs="Arial"/>
        </w:rPr>
        <w:t xml:space="preserve">ur </w:t>
      </w:r>
      <w:r w:rsidR="00035C61">
        <w:rPr>
          <w:rFonts w:ascii="Arial" w:hAnsi="Arial" w:cs="Arial"/>
        </w:rPr>
        <w:t xml:space="preserve">Workshop.  Please use this </w:t>
      </w:r>
      <w:r w:rsidR="00EB28C3">
        <w:rPr>
          <w:rFonts w:ascii="Arial" w:hAnsi="Arial" w:cs="Arial"/>
        </w:rPr>
        <w:t>opportunity</w:t>
      </w:r>
      <w:r w:rsidR="00035C61">
        <w:rPr>
          <w:rFonts w:ascii="Arial" w:hAnsi="Arial" w:cs="Arial"/>
        </w:rPr>
        <w:t xml:space="preserve"> to network </w:t>
      </w:r>
      <w:r w:rsidR="00EB28C3">
        <w:rPr>
          <w:rFonts w:ascii="Arial" w:hAnsi="Arial" w:cs="Arial"/>
        </w:rPr>
        <w:t xml:space="preserve">and share best practices </w:t>
      </w:r>
      <w:r w:rsidR="00035C61">
        <w:rPr>
          <w:rFonts w:ascii="Arial" w:hAnsi="Arial" w:cs="Arial"/>
        </w:rPr>
        <w:t xml:space="preserve">with others, but </w:t>
      </w:r>
      <w:r w:rsidR="00EB28C3">
        <w:rPr>
          <w:rFonts w:ascii="Arial" w:hAnsi="Arial" w:cs="Arial"/>
        </w:rPr>
        <w:t>also</w:t>
      </w:r>
      <w:r w:rsidR="00035C61">
        <w:rPr>
          <w:rFonts w:ascii="Arial" w:hAnsi="Arial" w:cs="Arial"/>
        </w:rPr>
        <w:t xml:space="preserve"> promote the vision of our ACME.</w:t>
      </w:r>
      <w:r w:rsidR="000B244E">
        <w:rPr>
          <w:rFonts w:ascii="Arial" w:hAnsi="Arial" w:cs="Arial"/>
        </w:rPr>
        <w:t xml:space="preserve">  </w:t>
      </w:r>
      <w:r w:rsidR="00EB28C3">
        <w:rPr>
          <w:rFonts w:ascii="Arial" w:hAnsi="Arial" w:cs="Arial"/>
        </w:rPr>
        <w:t xml:space="preserve">Our theme this year is: </w:t>
      </w:r>
      <w:r w:rsidR="00EB28C3" w:rsidRPr="00D2673A">
        <w:rPr>
          <w:rFonts w:ascii="Arial" w:hAnsi="Arial" w:cs="Arial"/>
          <w:b/>
          <w:i/>
        </w:rPr>
        <w:t>“Discover</w:t>
      </w:r>
      <w:r w:rsidR="009758FD">
        <w:rPr>
          <w:rFonts w:ascii="Arial" w:hAnsi="Arial" w:cs="Arial"/>
          <w:b/>
          <w:i/>
        </w:rPr>
        <w:t>ing</w:t>
      </w:r>
      <w:r w:rsidR="00EB28C3" w:rsidRPr="00D2673A">
        <w:rPr>
          <w:rFonts w:ascii="Arial" w:hAnsi="Arial" w:cs="Arial"/>
          <w:b/>
          <w:i/>
        </w:rPr>
        <w:t xml:space="preserve"> Education</w:t>
      </w:r>
      <w:r w:rsidR="00D2673A" w:rsidRPr="00D2673A">
        <w:rPr>
          <w:rFonts w:ascii="Arial" w:hAnsi="Arial" w:cs="Arial"/>
          <w:b/>
          <w:i/>
        </w:rPr>
        <w:t>al</w:t>
      </w:r>
      <w:r w:rsidR="00EB28C3" w:rsidRPr="00D2673A">
        <w:rPr>
          <w:rFonts w:ascii="Arial" w:hAnsi="Arial" w:cs="Arial"/>
          <w:b/>
          <w:i/>
        </w:rPr>
        <w:t xml:space="preserve"> Treasures on the Emerald Coast.”</w:t>
      </w:r>
    </w:p>
    <w:p w:rsidR="00C94D51" w:rsidRPr="00C94D51" w:rsidRDefault="00C94D51" w:rsidP="00C94D51">
      <w:pPr>
        <w:rPr>
          <w:rFonts w:ascii="Arial" w:hAnsi="Arial" w:cs="Arial"/>
          <w:b/>
          <w:sz w:val="24"/>
          <w:szCs w:val="24"/>
        </w:rPr>
      </w:pPr>
    </w:p>
    <w:p w:rsidR="007D16A3" w:rsidRDefault="00B43FB8" w:rsidP="00B43FB8">
      <w:pPr>
        <w:jc w:val="center"/>
        <w:rPr>
          <w:rFonts w:ascii="Arial" w:hAnsi="Arial" w:cs="Arial"/>
          <w:b/>
          <w:sz w:val="32"/>
          <w:szCs w:val="32"/>
        </w:rPr>
      </w:pPr>
      <w:r>
        <w:rPr>
          <w:rFonts w:ascii="Arial" w:hAnsi="Arial" w:cs="Arial"/>
          <w:b/>
          <w:sz w:val="32"/>
          <w:szCs w:val="32"/>
        </w:rPr>
        <w:t>Area History</w:t>
      </w:r>
    </w:p>
    <w:p w:rsidR="001D583A" w:rsidRPr="006F3473" w:rsidRDefault="006F3473" w:rsidP="008B7D60">
      <w:pPr>
        <w:rPr>
          <w:rFonts w:ascii="Arial" w:hAnsi="Arial" w:cs="Arial"/>
        </w:rPr>
      </w:pPr>
      <w:r w:rsidRPr="006F3473">
        <w:rPr>
          <w:rFonts w:ascii="Arial" w:hAnsi="Arial" w:cs="Arial"/>
        </w:rPr>
        <w:t>Fort Walton Beach is a small city in the Florida Panhandle. It’s known for fine white-sand beaches on adjacent Okaloosa Island. The island’s Gulfarium Marine Adventure Park is home to dolphins, penguins and alligators. The Indian Temple Mound Museum includes the prehistoric Temple Mound and Native American artifacts. Northeast, the Air Force Armament Museum displays artifacts and aircraft from WWI to the present.</w:t>
      </w:r>
    </w:p>
    <w:p w:rsidR="001D583A" w:rsidRDefault="00E551E1" w:rsidP="008B7D60">
      <w:pPr>
        <w:rPr>
          <w:rFonts w:ascii="Arial" w:hAnsi="Arial" w:cs="Arial"/>
          <w:b/>
          <w:sz w:val="32"/>
          <w:szCs w:val="32"/>
        </w:rPr>
      </w:pPr>
      <w:r w:rsidRPr="00E551E1">
        <w:rPr>
          <w:rFonts w:ascii="Arial" w:hAnsi="Arial" w:cs="Arial"/>
        </w:rPr>
        <w:t>Destin is a city in northwest Florida, in the area known as the Panhandle. It's known for its Gulf of Mexico beaches and many golf courses, as well as the Destin Harbor Boardwalk. Nature trails pass through the dunes of Henderson Beach State Park in the south, where the coastline is dotted with pine and oak trees sheltering wildlife. To the west are the tall slides, waterfalls and pools of Big Kahuna’s water park.</w:t>
      </w:r>
      <w:r>
        <w:rPr>
          <w:rFonts w:ascii="Arial" w:hAnsi="Arial" w:cs="Arial"/>
        </w:rPr>
        <w:t xml:space="preserve">  Every October, Destin Harbor hosts the Fishing Rodeo attended by fishermen from around the world.</w:t>
      </w:r>
    </w:p>
    <w:p w:rsidR="001D583A" w:rsidRDefault="001D583A" w:rsidP="008B7D60">
      <w:pPr>
        <w:rPr>
          <w:rFonts w:ascii="Arial" w:hAnsi="Arial" w:cs="Arial"/>
          <w:b/>
          <w:sz w:val="32"/>
          <w:szCs w:val="32"/>
        </w:rPr>
      </w:pPr>
    </w:p>
    <w:p w:rsidR="001D583A" w:rsidRDefault="001D583A" w:rsidP="008B7D60">
      <w:pPr>
        <w:rPr>
          <w:rFonts w:ascii="Arial" w:hAnsi="Arial" w:cs="Arial"/>
          <w:b/>
          <w:sz w:val="32"/>
          <w:szCs w:val="32"/>
        </w:rPr>
      </w:pPr>
    </w:p>
    <w:p w:rsidR="001D583A" w:rsidRDefault="001D583A" w:rsidP="008B7D60">
      <w:pPr>
        <w:rPr>
          <w:rFonts w:ascii="Arial" w:hAnsi="Arial" w:cs="Arial"/>
          <w:b/>
          <w:sz w:val="32"/>
          <w:szCs w:val="32"/>
        </w:rPr>
      </w:pPr>
    </w:p>
    <w:p w:rsidR="00F84F3E" w:rsidRDefault="00F84F3E" w:rsidP="008B7D60">
      <w:pPr>
        <w:rPr>
          <w:rFonts w:ascii="Arial" w:hAnsi="Arial" w:cs="Arial"/>
          <w:b/>
          <w:sz w:val="32"/>
          <w:szCs w:val="32"/>
        </w:rPr>
      </w:pPr>
    </w:p>
    <w:p w:rsidR="003200DF" w:rsidRPr="00472B28" w:rsidRDefault="003200DF" w:rsidP="003200DF">
      <w:pPr>
        <w:jc w:val="center"/>
        <w:rPr>
          <w:rFonts w:ascii="Arial" w:hAnsi="Arial" w:cs="Arial"/>
          <w:b/>
          <w:sz w:val="32"/>
          <w:szCs w:val="32"/>
        </w:rPr>
      </w:pPr>
      <w:r w:rsidRPr="00472B28">
        <w:rPr>
          <w:rFonts w:ascii="Arial" w:hAnsi="Arial" w:cs="Arial"/>
          <w:b/>
          <w:sz w:val="32"/>
          <w:szCs w:val="32"/>
        </w:rPr>
        <w:lastRenderedPageBreak/>
        <w:t>FL ACME History</w:t>
      </w:r>
    </w:p>
    <w:p w:rsidR="003200DF" w:rsidRPr="003200DF" w:rsidRDefault="003200DF" w:rsidP="003200DF">
      <w:pPr>
        <w:jc w:val="center"/>
        <w:rPr>
          <w:rFonts w:ascii="Arial" w:hAnsi="Arial" w:cs="Arial"/>
          <w:b/>
          <w:sz w:val="20"/>
          <w:szCs w:val="20"/>
        </w:rPr>
      </w:pPr>
      <w:r w:rsidRPr="003200DF">
        <w:rPr>
          <w:rFonts w:ascii="Arial" w:hAnsi="Arial" w:cs="Arial"/>
          <w:b/>
          <w:sz w:val="20"/>
          <w:szCs w:val="20"/>
        </w:rPr>
        <w:t>(</w:t>
      </w:r>
      <w:r w:rsidR="003309DD" w:rsidRPr="003200DF">
        <w:rPr>
          <w:rFonts w:ascii="Arial" w:hAnsi="Arial" w:cs="Arial"/>
          <w:b/>
          <w:sz w:val="20"/>
          <w:szCs w:val="20"/>
        </w:rPr>
        <w:t>Provided</w:t>
      </w:r>
      <w:r w:rsidRPr="003200DF">
        <w:rPr>
          <w:rFonts w:ascii="Arial" w:hAnsi="Arial" w:cs="Arial"/>
          <w:b/>
          <w:sz w:val="20"/>
          <w:szCs w:val="20"/>
        </w:rPr>
        <w:t xml:space="preserve"> by Dr. Gary Woods, former Chief, DoD Voluntary Education)</w:t>
      </w:r>
    </w:p>
    <w:p w:rsidR="003200DF" w:rsidRPr="003200DF" w:rsidRDefault="003200DF" w:rsidP="003200DF">
      <w:pPr>
        <w:rPr>
          <w:rFonts w:ascii="Arial" w:eastAsia="Times New Roman" w:hAnsi="Arial" w:cs="Arial"/>
          <w:color w:val="000000"/>
          <w:sz w:val="20"/>
          <w:szCs w:val="20"/>
        </w:rPr>
      </w:pPr>
      <w:r w:rsidRPr="003200DF">
        <w:rPr>
          <w:rFonts w:ascii="Arial" w:eastAsia="Times New Roman" w:hAnsi="Arial" w:cs="Arial"/>
          <w:color w:val="000000"/>
          <w:sz w:val="20"/>
          <w:szCs w:val="20"/>
        </w:rPr>
        <w:t xml:space="preserve">In July 1982, Dr. Jerry Robbins, Associate Vice President of Academic Affairs at Georgia State University, welcomed those participating in the Department of Defense/Department of Education Conference on the Establishment of State Advisory Committees on Military Education.  </w:t>
      </w:r>
    </w:p>
    <w:p w:rsidR="003200DF" w:rsidRPr="003200DF" w:rsidRDefault="003200DF" w:rsidP="003200DF">
      <w:pPr>
        <w:rPr>
          <w:rFonts w:ascii="Arial" w:eastAsia="Times New Roman" w:hAnsi="Arial" w:cs="Arial"/>
          <w:color w:val="000000"/>
          <w:sz w:val="20"/>
          <w:szCs w:val="20"/>
        </w:rPr>
      </w:pPr>
      <w:r w:rsidRPr="003200DF">
        <w:rPr>
          <w:rFonts w:ascii="Arial" w:eastAsia="Times New Roman" w:hAnsi="Arial" w:cs="Arial"/>
          <w:color w:val="000000"/>
          <w:sz w:val="20"/>
          <w:szCs w:val="20"/>
        </w:rPr>
        <w:t>Dr. Israel Tribble, Director of Voluntary Education in the Office of the Deputy Assistant Secretary of Defense, then gave a brief overview of the totals and purpose of the conference.  He noted that, as competition for student’s increases, there is a need for an informal yet organized method of facilitating communication, among state agencies, institutions, and the military services to avoid conflicts and learn how to service most efficiently the needs of the military.  </w:t>
      </w:r>
    </w:p>
    <w:p w:rsidR="003200DF" w:rsidRPr="003200DF" w:rsidRDefault="003200DF" w:rsidP="003200DF">
      <w:pPr>
        <w:rPr>
          <w:rFonts w:ascii="Arial" w:hAnsi="Arial" w:cs="Arial"/>
          <w:sz w:val="20"/>
          <w:szCs w:val="20"/>
        </w:rPr>
      </w:pPr>
      <w:r w:rsidRPr="003200DF">
        <w:rPr>
          <w:rFonts w:ascii="Arial" w:eastAsia="Times New Roman" w:hAnsi="Arial" w:cs="Arial"/>
          <w:color w:val="000000"/>
          <w:sz w:val="20"/>
          <w:szCs w:val="20"/>
        </w:rPr>
        <w:t>He stated that an effective model for dealing with the problems associated with voluntary off-duty education to military personnel is an Advisory Council on Military Education — one such organization has been operating in Florida the past several years.</w:t>
      </w:r>
    </w:p>
    <w:p w:rsidR="003200DF" w:rsidRPr="003200DF" w:rsidRDefault="003200DF" w:rsidP="003200DF">
      <w:pPr>
        <w:rPr>
          <w:rFonts w:ascii="Arial" w:eastAsia="Times New Roman" w:hAnsi="Arial" w:cs="Arial"/>
          <w:color w:val="000000"/>
          <w:sz w:val="20"/>
          <w:szCs w:val="20"/>
        </w:rPr>
      </w:pPr>
      <w:r w:rsidRPr="003200DF">
        <w:rPr>
          <w:rFonts w:ascii="Arial" w:eastAsia="Times New Roman" w:hAnsi="Arial" w:cs="Arial"/>
          <w:color w:val="000000"/>
          <w:sz w:val="20"/>
          <w:szCs w:val="20"/>
        </w:rPr>
        <w:t xml:space="preserve">Dr. C. Wayne Freeberg, Executive Director of the Florida Board of Independent Colleges and Universities (FBICU), described the formation of the Advisory Council on Military Education (ACME) following a conference in Tallahassee in November 1978. </w:t>
      </w:r>
    </w:p>
    <w:p w:rsidR="003200DF" w:rsidRPr="003200DF" w:rsidRDefault="003200DF" w:rsidP="003200DF">
      <w:pPr>
        <w:rPr>
          <w:rFonts w:ascii="Arial" w:eastAsia="Times New Roman" w:hAnsi="Arial" w:cs="Arial"/>
          <w:color w:val="000000"/>
          <w:sz w:val="20"/>
          <w:szCs w:val="20"/>
        </w:rPr>
      </w:pPr>
      <w:r w:rsidRPr="003200DF">
        <w:rPr>
          <w:rFonts w:ascii="Arial" w:eastAsia="Times New Roman" w:hAnsi="Arial" w:cs="Arial"/>
          <w:color w:val="000000"/>
          <w:sz w:val="20"/>
          <w:szCs w:val="20"/>
        </w:rPr>
        <w:t xml:space="preserve">The conference was held in response to the Education Commission of the States Tack Force on “State Institutional and Federal Responsibilities in Providing Postsecondary Educational Opportunities to Service Personnel,” </w:t>
      </w:r>
      <w:r w:rsidR="00525DAC">
        <w:rPr>
          <w:rFonts w:ascii="Arial" w:eastAsia="Times New Roman" w:hAnsi="Arial" w:cs="Arial"/>
          <w:color w:val="000000"/>
          <w:sz w:val="20"/>
          <w:szCs w:val="20"/>
        </w:rPr>
        <w:t xml:space="preserve">and </w:t>
      </w:r>
      <w:r w:rsidRPr="003200DF">
        <w:rPr>
          <w:rFonts w:ascii="Arial" w:eastAsia="Times New Roman" w:hAnsi="Arial" w:cs="Arial"/>
          <w:color w:val="000000"/>
          <w:sz w:val="20"/>
          <w:szCs w:val="20"/>
        </w:rPr>
        <w:t xml:space="preserve">one </w:t>
      </w:r>
      <w:r w:rsidR="00525DAC">
        <w:rPr>
          <w:rFonts w:ascii="Arial" w:eastAsia="Times New Roman" w:hAnsi="Arial" w:cs="Arial"/>
          <w:color w:val="000000"/>
          <w:sz w:val="20"/>
          <w:szCs w:val="20"/>
        </w:rPr>
        <w:t xml:space="preserve">of the </w:t>
      </w:r>
      <w:r w:rsidRPr="003200DF">
        <w:rPr>
          <w:rFonts w:ascii="Arial" w:eastAsia="Times New Roman" w:hAnsi="Arial" w:cs="Arial"/>
          <w:color w:val="000000"/>
          <w:sz w:val="20"/>
          <w:szCs w:val="20"/>
        </w:rPr>
        <w:t>recommendation</w:t>
      </w:r>
      <w:r w:rsidR="00525DAC">
        <w:rPr>
          <w:rFonts w:ascii="Arial" w:eastAsia="Times New Roman" w:hAnsi="Arial" w:cs="Arial"/>
          <w:color w:val="000000"/>
          <w:sz w:val="20"/>
          <w:szCs w:val="20"/>
        </w:rPr>
        <w:t>s</w:t>
      </w:r>
      <w:r w:rsidRPr="003200DF">
        <w:rPr>
          <w:rFonts w:ascii="Arial" w:eastAsia="Times New Roman" w:hAnsi="Arial" w:cs="Arial"/>
          <w:color w:val="000000"/>
          <w:sz w:val="20"/>
          <w:szCs w:val="20"/>
        </w:rPr>
        <w:t xml:space="preserve"> </w:t>
      </w:r>
      <w:r w:rsidR="00525DAC">
        <w:rPr>
          <w:rFonts w:ascii="Arial" w:eastAsia="Times New Roman" w:hAnsi="Arial" w:cs="Arial"/>
          <w:color w:val="000000"/>
          <w:sz w:val="20"/>
          <w:szCs w:val="20"/>
        </w:rPr>
        <w:t xml:space="preserve">was </w:t>
      </w:r>
      <w:r w:rsidRPr="003200DF">
        <w:rPr>
          <w:rFonts w:ascii="Arial" w:eastAsia="Times New Roman" w:hAnsi="Arial" w:cs="Arial"/>
          <w:color w:val="000000"/>
          <w:sz w:val="20"/>
          <w:szCs w:val="20"/>
        </w:rPr>
        <w:t xml:space="preserve">the states take on greater responsibility in the provision of such services.  </w:t>
      </w:r>
    </w:p>
    <w:p w:rsidR="003200DF" w:rsidRPr="003200DF" w:rsidRDefault="003200DF" w:rsidP="003200DF">
      <w:pPr>
        <w:rPr>
          <w:rFonts w:ascii="Arial" w:eastAsia="Times New Roman" w:hAnsi="Arial" w:cs="Arial"/>
          <w:color w:val="000000"/>
          <w:sz w:val="20"/>
          <w:szCs w:val="20"/>
        </w:rPr>
      </w:pPr>
      <w:r w:rsidRPr="003200DF">
        <w:rPr>
          <w:rFonts w:ascii="Arial" w:eastAsia="Times New Roman" w:hAnsi="Arial" w:cs="Arial"/>
          <w:color w:val="000000"/>
          <w:sz w:val="20"/>
          <w:szCs w:val="20"/>
        </w:rPr>
        <w:t>Dr. Freeberg recommended that the states, using a vehicle such as ACME, should assist the military, accreditation agencies, state licensing agencies and the Institutions in their efforts to insure that voluntary education programs are of high quality.  Based on the Florida model, he outlined the framework of the council.</w:t>
      </w:r>
    </w:p>
    <w:p w:rsidR="00054A52" w:rsidRPr="003200DF" w:rsidRDefault="003200DF" w:rsidP="001D583A">
      <w:pPr>
        <w:rPr>
          <w:sz w:val="20"/>
          <w:szCs w:val="20"/>
        </w:rPr>
      </w:pPr>
      <w:r w:rsidRPr="003200DF">
        <w:rPr>
          <w:rFonts w:ascii="Arial" w:eastAsia="Times New Roman" w:hAnsi="Arial" w:cs="Arial"/>
          <w:color w:val="000000"/>
          <w:sz w:val="20"/>
          <w:szCs w:val="20"/>
        </w:rPr>
        <w:t>The Florida ACME is the</w:t>
      </w:r>
      <w:r w:rsidR="0029613F">
        <w:rPr>
          <w:rFonts w:ascii="Arial" w:eastAsia="Times New Roman" w:hAnsi="Arial" w:cs="Arial"/>
          <w:color w:val="000000"/>
          <w:sz w:val="20"/>
          <w:szCs w:val="20"/>
        </w:rPr>
        <w:t xml:space="preserve"> one of the</w:t>
      </w:r>
      <w:r w:rsidRPr="003200DF">
        <w:rPr>
          <w:rFonts w:ascii="Arial" w:eastAsia="Times New Roman" w:hAnsi="Arial" w:cs="Arial"/>
          <w:color w:val="000000"/>
          <w:sz w:val="20"/>
          <w:szCs w:val="20"/>
        </w:rPr>
        <w:t xml:space="preserve"> </w:t>
      </w:r>
      <w:r w:rsidR="00261FBC">
        <w:rPr>
          <w:rFonts w:ascii="Arial" w:eastAsia="Times New Roman" w:hAnsi="Arial" w:cs="Arial"/>
          <w:color w:val="000000"/>
          <w:sz w:val="20"/>
          <w:szCs w:val="20"/>
        </w:rPr>
        <w:t xml:space="preserve">first </w:t>
      </w:r>
      <w:r w:rsidRPr="003200DF">
        <w:rPr>
          <w:rFonts w:ascii="Arial" w:eastAsia="Times New Roman" w:hAnsi="Arial" w:cs="Arial"/>
          <w:color w:val="000000"/>
          <w:sz w:val="20"/>
          <w:szCs w:val="20"/>
        </w:rPr>
        <w:t>ACME</w:t>
      </w:r>
      <w:r w:rsidR="00261FBC">
        <w:rPr>
          <w:rFonts w:ascii="Arial" w:eastAsia="Times New Roman" w:hAnsi="Arial" w:cs="Arial"/>
          <w:color w:val="000000"/>
          <w:sz w:val="20"/>
          <w:szCs w:val="20"/>
        </w:rPr>
        <w:t>s created</w:t>
      </w:r>
      <w:r w:rsidRPr="003200DF">
        <w:rPr>
          <w:rFonts w:ascii="Arial" w:eastAsia="Times New Roman" w:hAnsi="Arial" w:cs="Arial"/>
          <w:color w:val="000000"/>
          <w:sz w:val="20"/>
          <w:szCs w:val="20"/>
        </w:rPr>
        <w:t xml:space="preserve"> amon</w:t>
      </w:r>
      <w:r w:rsidR="00342C7F">
        <w:rPr>
          <w:rFonts w:ascii="Arial" w:eastAsia="Times New Roman" w:hAnsi="Arial" w:cs="Arial"/>
          <w:color w:val="000000"/>
          <w:sz w:val="20"/>
          <w:szCs w:val="20"/>
        </w:rPr>
        <w:t>g the current 11</w:t>
      </w:r>
      <w:r w:rsidR="00407F67">
        <w:rPr>
          <w:rFonts w:ascii="Arial" w:eastAsia="Times New Roman" w:hAnsi="Arial" w:cs="Arial"/>
          <w:color w:val="000000"/>
          <w:sz w:val="20"/>
          <w:szCs w:val="20"/>
        </w:rPr>
        <w:t xml:space="preserve"> ACMEs</w:t>
      </w:r>
      <w:r w:rsidR="00342C7F">
        <w:rPr>
          <w:rFonts w:ascii="Arial" w:eastAsia="Times New Roman" w:hAnsi="Arial" w:cs="Arial"/>
          <w:color w:val="000000"/>
          <w:sz w:val="20"/>
          <w:szCs w:val="20"/>
        </w:rPr>
        <w:t xml:space="preserve"> (covering 18 states)</w:t>
      </w:r>
      <w:r w:rsidR="00407F67">
        <w:rPr>
          <w:rFonts w:ascii="Arial" w:eastAsia="Times New Roman" w:hAnsi="Arial" w:cs="Arial"/>
          <w:color w:val="000000"/>
          <w:sz w:val="20"/>
          <w:szCs w:val="20"/>
        </w:rPr>
        <w:t>, and 201</w:t>
      </w:r>
      <w:r w:rsidR="00383A93">
        <w:rPr>
          <w:rFonts w:ascii="Arial" w:eastAsia="Times New Roman" w:hAnsi="Arial" w:cs="Arial"/>
          <w:color w:val="000000"/>
          <w:sz w:val="20"/>
          <w:szCs w:val="20"/>
        </w:rPr>
        <w:t>9</w:t>
      </w:r>
      <w:r w:rsidRPr="003200DF">
        <w:rPr>
          <w:rFonts w:ascii="Arial" w:eastAsia="Times New Roman" w:hAnsi="Arial" w:cs="Arial"/>
          <w:color w:val="000000"/>
          <w:sz w:val="20"/>
          <w:szCs w:val="20"/>
        </w:rPr>
        <w:t xml:space="preserve"> marks its </w:t>
      </w:r>
      <w:r w:rsidR="00407F67">
        <w:rPr>
          <w:rFonts w:ascii="Arial" w:eastAsia="Times New Roman" w:hAnsi="Arial" w:cs="Arial"/>
          <w:color w:val="000000"/>
          <w:sz w:val="20"/>
          <w:szCs w:val="20"/>
        </w:rPr>
        <w:t>4</w:t>
      </w:r>
      <w:r w:rsidR="00383A93">
        <w:rPr>
          <w:rFonts w:ascii="Arial" w:eastAsia="Times New Roman" w:hAnsi="Arial" w:cs="Arial"/>
          <w:color w:val="000000"/>
          <w:sz w:val="20"/>
          <w:szCs w:val="20"/>
        </w:rPr>
        <w:t>1</w:t>
      </w:r>
      <w:r w:rsidR="00383A93" w:rsidRPr="00383A93">
        <w:rPr>
          <w:rFonts w:ascii="Arial" w:eastAsia="Times New Roman" w:hAnsi="Arial" w:cs="Arial"/>
          <w:color w:val="000000"/>
          <w:sz w:val="20"/>
          <w:szCs w:val="20"/>
          <w:vertAlign w:val="superscript"/>
        </w:rPr>
        <w:t>st</w:t>
      </w:r>
      <w:r w:rsidR="00383A93">
        <w:rPr>
          <w:rFonts w:ascii="Arial" w:eastAsia="Times New Roman" w:hAnsi="Arial" w:cs="Arial"/>
          <w:color w:val="000000"/>
          <w:sz w:val="20"/>
          <w:szCs w:val="20"/>
        </w:rPr>
        <w:t xml:space="preserve"> </w:t>
      </w:r>
      <w:r w:rsidRPr="003200DF">
        <w:rPr>
          <w:rFonts w:ascii="Arial" w:eastAsia="Times New Roman" w:hAnsi="Arial" w:cs="Arial"/>
          <w:color w:val="000000"/>
          <w:sz w:val="20"/>
          <w:szCs w:val="20"/>
        </w:rPr>
        <w:t>year in existence.</w:t>
      </w:r>
      <w:r w:rsidR="001D583A">
        <w:rPr>
          <w:rFonts w:ascii="Arial" w:eastAsia="Times New Roman" w:hAnsi="Arial" w:cs="Arial"/>
          <w:color w:val="000000"/>
          <w:sz w:val="20"/>
          <w:szCs w:val="20"/>
        </w:rPr>
        <w:t xml:space="preserve">  Your FL ACME received the 2019 Gary A. Woods Award as best ACME! </w:t>
      </w:r>
    </w:p>
    <w:p w:rsidR="00112E76" w:rsidRPr="00472B28" w:rsidRDefault="00112E76" w:rsidP="00112E76">
      <w:pPr>
        <w:jc w:val="center"/>
        <w:rPr>
          <w:rFonts w:ascii="Arial" w:hAnsi="Arial" w:cs="Arial"/>
          <w:b/>
          <w:sz w:val="32"/>
          <w:szCs w:val="32"/>
        </w:rPr>
      </w:pPr>
      <w:r w:rsidRPr="00472B28">
        <w:rPr>
          <w:rFonts w:ascii="Arial" w:hAnsi="Arial" w:cs="Arial"/>
          <w:b/>
          <w:sz w:val="32"/>
          <w:szCs w:val="32"/>
        </w:rPr>
        <w:t>Presenters</w:t>
      </w:r>
    </w:p>
    <w:p w:rsidR="008962E5" w:rsidRDefault="00944D9A" w:rsidP="008962E5">
      <w:pPr>
        <w:numPr>
          <w:ilvl w:val="0"/>
          <w:numId w:val="6"/>
        </w:numPr>
        <w:spacing w:after="0" w:line="240" w:lineRule="auto"/>
        <w:contextualSpacing/>
        <w:rPr>
          <w:rFonts w:ascii="Arial" w:hAnsi="Arial" w:cs="Arial"/>
          <w:sz w:val="20"/>
          <w:szCs w:val="20"/>
        </w:rPr>
      </w:pPr>
      <w:r>
        <w:rPr>
          <w:rFonts w:ascii="Arial" w:hAnsi="Arial" w:cs="Arial"/>
          <w:sz w:val="20"/>
          <w:szCs w:val="20"/>
        </w:rPr>
        <w:t>National Anthem</w:t>
      </w:r>
      <w:r w:rsidR="00A45C4E">
        <w:rPr>
          <w:rFonts w:ascii="Arial" w:hAnsi="Arial" w:cs="Arial"/>
          <w:sz w:val="20"/>
          <w:szCs w:val="20"/>
        </w:rPr>
        <w:t xml:space="preserve"> – </w:t>
      </w:r>
      <w:r w:rsidR="0090185B">
        <w:rPr>
          <w:rFonts w:ascii="Arial" w:hAnsi="Arial" w:cs="Arial"/>
          <w:sz w:val="20"/>
          <w:szCs w:val="20"/>
        </w:rPr>
        <w:t>SrA Ashley Reaves, Hurlburt Field</w:t>
      </w:r>
    </w:p>
    <w:p w:rsidR="007615AA" w:rsidRDefault="007615AA" w:rsidP="007615AA">
      <w:pPr>
        <w:spacing w:after="0" w:line="240" w:lineRule="auto"/>
        <w:ind w:left="720"/>
        <w:contextualSpacing/>
        <w:rPr>
          <w:rFonts w:ascii="Arial" w:hAnsi="Arial" w:cs="Arial"/>
          <w:sz w:val="20"/>
          <w:szCs w:val="20"/>
        </w:rPr>
      </w:pPr>
    </w:p>
    <w:p w:rsidR="008962E5" w:rsidRDefault="008962E5" w:rsidP="008962E5">
      <w:pPr>
        <w:numPr>
          <w:ilvl w:val="0"/>
          <w:numId w:val="6"/>
        </w:numPr>
        <w:spacing w:after="0" w:line="240" w:lineRule="auto"/>
        <w:contextualSpacing/>
        <w:rPr>
          <w:rFonts w:ascii="Arial" w:hAnsi="Arial" w:cs="Arial"/>
          <w:sz w:val="20"/>
          <w:szCs w:val="20"/>
        </w:rPr>
      </w:pPr>
      <w:r>
        <w:rPr>
          <w:rFonts w:ascii="Arial" w:hAnsi="Arial" w:cs="Arial"/>
          <w:sz w:val="20"/>
          <w:szCs w:val="20"/>
        </w:rPr>
        <w:t xml:space="preserve">Invocation </w:t>
      </w:r>
      <w:r w:rsidR="00E331D3">
        <w:rPr>
          <w:rFonts w:ascii="Arial" w:hAnsi="Arial" w:cs="Arial"/>
          <w:sz w:val="20"/>
          <w:szCs w:val="20"/>
        </w:rPr>
        <w:t>–</w:t>
      </w:r>
      <w:r>
        <w:rPr>
          <w:rFonts w:ascii="Arial" w:hAnsi="Arial" w:cs="Arial"/>
          <w:sz w:val="20"/>
          <w:szCs w:val="20"/>
        </w:rPr>
        <w:t xml:space="preserve"> </w:t>
      </w:r>
      <w:r w:rsidR="00E331D3">
        <w:rPr>
          <w:rFonts w:ascii="Arial" w:hAnsi="Arial" w:cs="Arial"/>
          <w:sz w:val="20"/>
          <w:szCs w:val="20"/>
        </w:rPr>
        <w:t>Chaplain Martin Lister, Eglin AFB</w:t>
      </w:r>
    </w:p>
    <w:p w:rsidR="007615AA" w:rsidRDefault="007615AA" w:rsidP="007615AA">
      <w:pPr>
        <w:spacing w:after="0" w:line="240" w:lineRule="auto"/>
        <w:contextualSpacing/>
        <w:rPr>
          <w:rFonts w:ascii="Arial" w:hAnsi="Arial" w:cs="Arial"/>
          <w:sz w:val="20"/>
          <w:szCs w:val="20"/>
        </w:rPr>
      </w:pPr>
    </w:p>
    <w:p w:rsidR="00E331D3" w:rsidRDefault="00E331D3" w:rsidP="008962E5">
      <w:pPr>
        <w:numPr>
          <w:ilvl w:val="0"/>
          <w:numId w:val="6"/>
        </w:numPr>
        <w:spacing w:after="0" w:line="240" w:lineRule="auto"/>
        <w:contextualSpacing/>
        <w:rPr>
          <w:rFonts w:ascii="Arial" w:hAnsi="Arial" w:cs="Arial"/>
          <w:sz w:val="20"/>
          <w:szCs w:val="20"/>
        </w:rPr>
      </w:pPr>
      <w:r>
        <w:rPr>
          <w:rFonts w:ascii="Arial" w:hAnsi="Arial" w:cs="Arial"/>
          <w:sz w:val="20"/>
          <w:szCs w:val="20"/>
        </w:rPr>
        <w:t xml:space="preserve">CC Welcome – Col </w:t>
      </w:r>
      <w:r w:rsidR="00350541">
        <w:rPr>
          <w:rFonts w:ascii="Arial" w:hAnsi="Arial" w:cs="Arial"/>
          <w:sz w:val="20"/>
          <w:szCs w:val="20"/>
        </w:rPr>
        <w:t>Ivory Carter, 96</w:t>
      </w:r>
      <w:r w:rsidR="00350541" w:rsidRPr="00350541">
        <w:rPr>
          <w:rFonts w:ascii="Arial" w:hAnsi="Arial" w:cs="Arial"/>
          <w:sz w:val="20"/>
          <w:szCs w:val="20"/>
          <w:vertAlign w:val="superscript"/>
        </w:rPr>
        <w:t>th</w:t>
      </w:r>
      <w:r w:rsidR="00350541">
        <w:rPr>
          <w:rFonts w:ascii="Arial" w:hAnsi="Arial" w:cs="Arial"/>
          <w:sz w:val="20"/>
          <w:szCs w:val="20"/>
        </w:rPr>
        <w:t xml:space="preserve"> MSG/CC</w:t>
      </w:r>
    </w:p>
    <w:p w:rsidR="00350541" w:rsidRPr="008962E5" w:rsidRDefault="00350541" w:rsidP="00350541">
      <w:pPr>
        <w:spacing w:after="0" w:line="240" w:lineRule="auto"/>
        <w:ind w:left="720"/>
        <w:contextualSpacing/>
        <w:rPr>
          <w:rFonts w:ascii="Arial" w:hAnsi="Arial" w:cs="Arial"/>
          <w:sz w:val="20"/>
          <w:szCs w:val="20"/>
        </w:rPr>
      </w:pPr>
      <w:r>
        <w:rPr>
          <w:rFonts w:ascii="Arial" w:hAnsi="Arial" w:cs="Arial"/>
          <w:sz w:val="20"/>
          <w:szCs w:val="20"/>
        </w:rPr>
        <w:t xml:space="preserve">CC Welcome – Col Gary Dorman, </w:t>
      </w:r>
      <w:r w:rsidR="002154A7">
        <w:rPr>
          <w:rFonts w:ascii="Arial" w:hAnsi="Arial" w:cs="Arial"/>
          <w:sz w:val="20"/>
          <w:szCs w:val="20"/>
        </w:rPr>
        <w:t>1</w:t>
      </w:r>
      <w:r w:rsidR="002154A7" w:rsidRPr="002154A7">
        <w:rPr>
          <w:rFonts w:ascii="Arial" w:hAnsi="Arial" w:cs="Arial"/>
          <w:sz w:val="20"/>
          <w:szCs w:val="20"/>
          <w:vertAlign w:val="superscript"/>
        </w:rPr>
        <w:t>st</w:t>
      </w:r>
      <w:r w:rsidR="002154A7">
        <w:rPr>
          <w:rFonts w:ascii="Arial" w:hAnsi="Arial" w:cs="Arial"/>
          <w:sz w:val="20"/>
          <w:szCs w:val="20"/>
        </w:rPr>
        <w:t xml:space="preserve"> </w:t>
      </w:r>
      <w:r w:rsidR="007959A4">
        <w:rPr>
          <w:rFonts w:ascii="Arial" w:hAnsi="Arial" w:cs="Arial"/>
          <w:sz w:val="20"/>
          <w:szCs w:val="20"/>
        </w:rPr>
        <w:t>SO</w:t>
      </w:r>
      <w:r w:rsidR="002154A7">
        <w:rPr>
          <w:rFonts w:ascii="Arial" w:hAnsi="Arial" w:cs="Arial"/>
          <w:sz w:val="20"/>
          <w:szCs w:val="20"/>
        </w:rPr>
        <w:t>MSG/CC</w:t>
      </w:r>
    </w:p>
    <w:p w:rsidR="00112E76" w:rsidRPr="00C6636F" w:rsidRDefault="00112E76" w:rsidP="00112E76">
      <w:pPr>
        <w:spacing w:after="0" w:line="240" w:lineRule="auto"/>
        <w:ind w:left="360"/>
        <w:rPr>
          <w:rFonts w:ascii="Arial" w:hAnsi="Arial" w:cs="Arial"/>
          <w:sz w:val="20"/>
          <w:szCs w:val="20"/>
        </w:rPr>
      </w:pPr>
    </w:p>
    <w:p w:rsidR="00112E76" w:rsidRPr="00896036" w:rsidRDefault="007E3E9F" w:rsidP="007E3E9F">
      <w:pPr>
        <w:pStyle w:val="ListParagraph"/>
        <w:numPr>
          <w:ilvl w:val="0"/>
          <w:numId w:val="8"/>
        </w:numPr>
        <w:tabs>
          <w:tab w:val="left" w:pos="630"/>
        </w:tabs>
        <w:spacing w:after="0" w:line="240" w:lineRule="auto"/>
        <w:rPr>
          <w:rFonts w:ascii="Arial" w:hAnsi="Arial" w:cs="Arial"/>
          <w:sz w:val="20"/>
          <w:szCs w:val="20"/>
        </w:rPr>
      </w:pPr>
      <w:r w:rsidRPr="00896036">
        <w:rPr>
          <w:rFonts w:ascii="Arial" w:hAnsi="Arial" w:cs="Arial"/>
          <w:sz w:val="20"/>
          <w:szCs w:val="20"/>
        </w:rPr>
        <w:t xml:space="preserve"> </w:t>
      </w:r>
      <w:r w:rsidR="00112E76" w:rsidRPr="00896036">
        <w:rPr>
          <w:rFonts w:ascii="Arial" w:hAnsi="Arial" w:cs="Arial"/>
          <w:sz w:val="20"/>
          <w:szCs w:val="20"/>
        </w:rPr>
        <w:t>Compete F</w:t>
      </w:r>
      <w:r w:rsidR="009F6FB3" w:rsidRPr="00896036">
        <w:rPr>
          <w:rFonts w:ascii="Arial" w:hAnsi="Arial" w:cs="Arial"/>
          <w:sz w:val="20"/>
          <w:szCs w:val="20"/>
        </w:rPr>
        <w:t>lorida</w:t>
      </w:r>
      <w:r w:rsidR="00AB783C" w:rsidRPr="00896036">
        <w:rPr>
          <w:rFonts w:ascii="Arial" w:hAnsi="Arial" w:cs="Arial"/>
          <w:sz w:val="20"/>
          <w:szCs w:val="20"/>
        </w:rPr>
        <w:t xml:space="preserve"> </w:t>
      </w:r>
      <w:r w:rsidR="009F6FB3" w:rsidRPr="00896036">
        <w:rPr>
          <w:rFonts w:ascii="Arial" w:hAnsi="Arial" w:cs="Arial"/>
          <w:sz w:val="20"/>
          <w:szCs w:val="20"/>
        </w:rPr>
        <w:t xml:space="preserve">Military </w:t>
      </w:r>
      <w:r w:rsidR="00896036" w:rsidRPr="00896036">
        <w:rPr>
          <w:rFonts w:ascii="Arial" w:hAnsi="Arial" w:cs="Arial"/>
          <w:sz w:val="20"/>
          <w:szCs w:val="20"/>
        </w:rPr>
        <w:t>–</w:t>
      </w:r>
      <w:r w:rsidR="009F6FB3" w:rsidRPr="00896036">
        <w:rPr>
          <w:rFonts w:ascii="Arial" w:hAnsi="Arial" w:cs="Arial"/>
          <w:sz w:val="20"/>
          <w:szCs w:val="20"/>
        </w:rPr>
        <w:t xml:space="preserve"> Complete Florida Military is a state legislatively funded initiative to help current military, veterans and their </w:t>
      </w:r>
      <w:r w:rsidR="00E331D3" w:rsidRPr="00896036">
        <w:rPr>
          <w:rFonts w:ascii="Arial" w:hAnsi="Arial" w:cs="Arial"/>
          <w:sz w:val="20"/>
          <w:szCs w:val="20"/>
        </w:rPr>
        <w:t>families’</w:t>
      </w:r>
      <w:r w:rsidR="009F6FB3" w:rsidRPr="00896036">
        <w:rPr>
          <w:rFonts w:ascii="Arial" w:hAnsi="Arial" w:cs="Arial"/>
          <w:sz w:val="20"/>
          <w:szCs w:val="20"/>
        </w:rPr>
        <w:t xml:space="preserve"> complete degrees and</w:t>
      </w:r>
      <w:r w:rsidR="0083433B">
        <w:rPr>
          <w:rFonts w:ascii="Arial" w:hAnsi="Arial" w:cs="Arial"/>
          <w:sz w:val="20"/>
          <w:szCs w:val="20"/>
        </w:rPr>
        <w:t xml:space="preserve"> </w:t>
      </w:r>
      <w:r w:rsidR="009F6FB3" w:rsidRPr="00896036">
        <w:rPr>
          <w:rFonts w:ascii="Arial" w:hAnsi="Arial" w:cs="Arial"/>
          <w:sz w:val="20"/>
          <w:szCs w:val="20"/>
        </w:rPr>
        <w:t>IT certifications.</w:t>
      </w:r>
      <w:r w:rsidR="00214973" w:rsidRPr="00896036">
        <w:rPr>
          <w:rFonts w:ascii="Arial" w:hAnsi="Arial" w:cs="Arial"/>
          <w:sz w:val="20"/>
          <w:szCs w:val="20"/>
        </w:rPr>
        <w:t xml:space="preserve">  We partner with 15 Florida institutions offering over 90 online degree programs, concierge based coaching and scholarships.  </w:t>
      </w:r>
      <w:hyperlink r:id="rId29" w:tgtFrame="_blank" w:history="1">
        <w:r w:rsidR="009905DD" w:rsidRPr="00896036">
          <w:rPr>
            <w:rStyle w:val="Hyperlink"/>
            <w:rFonts w:ascii="Arial" w:hAnsi="Arial" w:cs="Arial"/>
            <w:sz w:val="20"/>
            <w:szCs w:val="20"/>
          </w:rPr>
          <w:t>completefloridamilitary.org</w:t>
        </w:r>
      </w:hyperlink>
    </w:p>
    <w:p w:rsidR="00112E76" w:rsidRPr="00C6636F" w:rsidRDefault="00112E76" w:rsidP="00112E76">
      <w:pPr>
        <w:spacing w:after="0" w:line="240" w:lineRule="auto"/>
        <w:ind w:left="360"/>
        <w:rPr>
          <w:rFonts w:ascii="Arial" w:hAnsi="Arial" w:cs="Arial"/>
          <w:sz w:val="20"/>
          <w:szCs w:val="20"/>
        </w:rPr>
      </w:pPr>
    </w:p>
    <w:p w:rsidR="00112E76" w:rsidRPr="000E34E4" w:rsidRDefault="00112E76" w:rsidP="00112E76">
      <w:pPr>
        <w:numPr>
          <w:ilvl w:val="0"/>
          <w:numId w:val="6"/>
        </w:numPr>
        <w:spacing w:after="0" w:line="240" w:lineRule="auto"/>
        <w:contextualSpacing/>
        <w:rPr>
          <w:rFonts w:ascii="Arial" w:hAnsi="Arial" w:cs="Arial"/>
          <w:sz w:val="20"/>
          <w:szCs w:val="20"/>
        </w:rPr>
      </w:pPr>
      <w:r w:rsidRPr="000E34E4">
        <w:rPr>
          <w:rFonts w:ascii="Arial" w:hAnsi="Arial" w:cs="Arial"/>
          <w:sz w:val="20"/>
          <w:szCs w:val="20"/>
        </w:rPr>
        <w:t>DoD Voluntary Education –</w:t>
      </w:r>
      <w:r w:rsidR="00385945" w:rsidRPr="000E34E4">
        <w:rPr>
          <w:rFonts w:ascii="Arial" w:hAnsi="Arial" w:cs="Arial"/>
          <w:sz w:val="20"/>
          <w:szCs w:val="20"/>
        </w:rPr>
        <w:t xml:space="preserve"> </w:t>
      </w:r>
      <w:r w:rsidR="00FF6AF5" w:rsidRPr="000E34E4">
        <w:rPr>
          <w:rFonts w:ascii="Arial" w:hAnsi="Arial" w:cs="Arial"/>
          <w:sz w:val="20"/>
          <w:szCs w:val="20"/>
        </w:rPr>
        <w:t xml:space="preserve"> presentation by </w:t>
      </w:r>
      <w:r w:rsidR="0034184A" w:rsidRPr="000E34E4">
        <w:rPr>
          <w:rFonts w:ascii="Arial" w:hAnsi="Arial" w:cs="Arial"/>
          <w:sz w:val="20"/>
          <w:szCs w:val="20"/>
        </w:rPr>
        <w:t xml:space="preserve"> </w:t>
      </w:r>
      <w:r w:rsidR="007615AA">
        <w:rPr>
          <w:rFonts w:ascii="Arial" w:hAnsi="Arial" w:cs="Arial"/>
          <w:sz w:val="20"/>
          <w:szCs w:val="20"/>
        </w:rPr>
        <w:t>Dr. Johnathan Woods</w:t>
      </w:r>
      <w:r w:rsidR="000E34E4" w:rsidRPr="000E34E4">
        <w:rPr>
          <w:rFonts w:ascii="Arial" w:hAnsi="Arial" w:cs="Arial"/>
          <w:sz w:val="20"/>
          <w:szCs w:val="20"/>
        </w:rPr>
        <w:t xml:space="preserve">, </w:t>
      </w:r>
      <w:r w:rsidR="0032744F">
        <w:rPr>
          <w:rFonts w:ascii="Arial" w:hAnsi="Arial" w:cs="Arial"/>
          <w:sz w:val="20"/>
          <w:szCs w:val="20"/>
        </w:rPr>
        <w:t xml:space="preserve">Acting, </w:t>
      </w:r>
      <w:r w:rsidR="000E34E4" w:rsidRPr="000E34E4">
        <w:rPr>
          <w:rFonts w:ascii="Arial" w:hAnsi="Arial" w:cs="Arial"/>
          <w:sz w:val="20"/>
          <w:szCs w:val="20"/>
        </w:rPr>
        <w:t>DoD</w:t>
      </w:r>
      <w:r w:rsidR="007D0159">
        <w:rPr>
          <w:rFonts w:ascii="Arial" w:hAnsi="Arial" w:cs="Arial"/>
          <w:sz w:val="20"/>
          <w:szCs w:val="20"/>
        </w:rPr>
        <w:t xml:space="preserve"> </w:t>
      </w:r>
      <w:r w:rsidR="0032744F">
        <w:rPr>
          <w:rFonts w:ascii="Arial" w:hAnsi="Arial" w:cs="Arial"/>
          <w:sz w:val="20"/>
          <w:szCs w:val="20"/>
        </w:rPr>
        <w:t>Vole</w:t>
      </w:r>
      <w:r w:rsidR="000E34E4" w:rsidRPr="000E34E4">
        <w:rPr>
          <w:rFonts w:ascii="Arial" w:hAnsi="Arial" w:cs="Arial"/>
          <w:sz w:val="20"/>
          <w:szCs w:val="20"/>
        </w:rPr>
        <w:t>d Chief</w:t>
      </w:r>
    </w:p>
    <w:p w:rsidR="00FF6AF5" w:rsidRPr="00FF6AF5" w:rsidRDefault="00FF6AF5" w:rsidP="00FF6AF5">
      <w:pPr>
        <w:spacing w:after="0" w:line="240" w:lineRule="auto"/>
        <w:ind w:left="360"/>
        <w:contextualSpacing/>
        <w:rPr>
          <w:rFonts w:ascii="Arial" w:hAnsi="Arial" w:cs="Arial"/>
          <w:sz w:val="20"/>
          <w:szCs w:val="20"/>
        </w:rPr>
      </w:pPr>
    </w:p>
    <w:p w:rsidR="00C808D7" w:rsidRDefault="00C808D7" w:rsidP="00C808D7">
      <w:pPr>
        <w:pStyle w:val="ListParagraph"/>
        <w:numPr>
          <w:ilvl w:val="0"/>
          <w:numId w:val="5"/>
        </w:numPr>
        <w:spacing w:after="0" w:line="240" w:lineRule="auto"/>
        <w:rPr>
          <w:rFonts w:ascii="Arial" w:hAnsi="Arial" w:cs="Arial"/>
          <w:sz w:val="20"/>
          <w:szCs w:val="20"/>
        </w:rPr>
      </w:pPr>
      <w:r>
        <w:rPr>
          <w:rFonts w:ascii="Arial" w:hAnsi="Arial" w:cs="Arial"/>
          <w:sz w:val="20"/>
          <w:szCs w:val="20"/>
        </w:rPr>
        <w:t>CCAF – The Community College of the Air Force is a federally-chartered degree-granting institution that serves the USAF’s enlisted total Force.  The college annually awards over 22,000 associate in applied science degrees from 71 degree programs.</w:t>
      </w:r>
      <w:r w:rsidR="00944D9A">
        <w:rPr>
          <w:rFonts w:ascii="Arial" w:hAnsi="Arial" w:cs="Arial"/>
          <w:sz w:val="20"/>
          <w:szCs w:val="20"/>
        </w:rPr>
        <w:t xml:space="preserve">  </w:t>
      </w:r>
      <w:hyperlink r:id="rId30" w:history="1">
        <w:r w:rsidRPr="00190398">
          <w:rPr>
            <w:rStyle w:val="Hyperlink"/>
            <w:rFonts w:ascii="Arial" w:hAnsi="Arial" w:cs="Arial"/>
            <w:sz w:val="20"/>
            <w:szCs w:val="20"/>
          </w:rPr>
          <w:t>https://www.airuniversity.af.edu/Barnes/CCAF/</w:t>
        </w:r>
      </w:hyperlink>
    </w:p>
    <w:p w:rsidR="00FA39E4" w:rsidRDefault="00944D9A" w:rsidP="00C808D7">
      <w:pPr>
        <w:pStyle w:val="ListParagraph"/>
        <w:spacing w:after="0" w:line="240" w:lineRule="auto"/>
        <w:rPr>
          <w:rFonts w:ascii="Arial" w:hAnsi="Arial" w:cs="Arial"/>
          <w:sz w:val="20"/>
          <w:szCs w:val="20"/>
        </w:rPr>
      </w:pPr>
      <w:r>
        <w:rPr>
          <w:rFonts w:ascii="Arial" w:hAnsi="Arial" w:cs="Arial"/>
          <w:sz w:val="20"/>
          <w:szCs w:val="20"/>
        </w:rPr>
        <w:t xml:space="preserve">  </w:t>
      </w:r>
    </w:p>
    <w:p w:rsidR="00FA39E4" w:rsidRPr="00FA39E4" w:rsidRDefault="00FA39E4" w:rsidP="00FA39E4">
      <w:pPr>
        <w:spacing w:after="0" w:line="240" w:lineRule="auto"/>
        <w:ind w:left="360"/>
        <w:rPr>
          <w:rFonts w:ascii="Arial" w:hAnsi="Arial" w:cs="Arial"/>
          <w:sz w:val="20"/>
          <w:szCs w:val="20"/>
        </w:rPr>
      </w:pPr>
    </w:p>
    <w:p w:rsidR="00AA508D" w:rsidRDefault="00C808D7" w:rsidP="00AA508D">
      <w:pPr>
        <w:pStyle w:val="ListParagraph"/>
        <w:numPr>
          <w:ilvl w:val="0"/>
          <w:numId w:val="5"/>
        </w:numPr>
        <w:spacing w:after="0" w:line="240" w:lineRule="auto"/>
        <w:rPr>
          <w:rFonts w:ascii="Arial" w:hAnsi="Arial" w:cs="Arial"/>
          <w:sz w:val="20"/>
          <w:szCs w:val="20"/>
        </w:rPr>
      </w:pPr>
      <w:r w:rsidRPr="00AA508D">
        <w:rPr>
          <w:rFonts w:ascii="Arial" w:hAnsi="Arial" w:cs="Arial"/>
          <w:sz w:val="20"/>
          <w:szCs w:val="20"/>
        </w:rPr>
        <w:t>VSOC - The VSOC program provides a VA Vocational Rehabilitation Counselor (VRC) to each VSOC school. These VRCs are called VetSuccess on Campus (VSOC) Counselors.</w:t>
      </w:r>
      <w:r w:rsidR="00AA508D" w:rsidRPr="00AA508D">
        <w:t xml:space="preserve"> </w:t>
      </w:r>
      <w:hyperlink r:id="rId31" w:history="1">
        <w:r w:rsidR="00AA508D" w:rsidRPr="00190398">
          <w:rPr>
            <w:rStyle w:val="Hyperlink"/>
            <w:rFonts w:ascii="Arial" w:hAnsi="Arial" w:cs="Arial"/>
            <w:sz w:val="20"/>
            <w:szCs w:val="20"/>
          </w:rPr>
          <w:t>https://www.benefits.va.gov/vocrehab/vsoc.asp</w:t>
        </w:r>
      </w:hyperlink>
    </w:p>
    <w:p w:rsidR="00FA39E4" w:rsidRPr="00AA508D" w:rsidRDefault="00FA39E4" w:rsidP="00AA508D">
      <w:pPr>
        <w:pStyle w:val="ListParagraph"/>
        <w:spacing w:after="0" w:line="240" w:lineRule="auto"/>
        <w:rPr>
          <w:rFonts w:ascii="Arial" w:hAnsi="Arial" w:cs="Arial"/>
          <w:sz w:val="20"/>
          <w:szCs w:val="20"/>
        </w:rPr>
      </w:pPr>
    </w:p>
    <w:p w:rsidR="00112E76" w:rsidRPr="00C6636F" w:rsidRDefault="00112E76" w:rsidP="00FA39E4">
      <w:pPr>
        <w:spacing w:after="0" w:line="240" w:lineRule="auto"/>
        <w:ind w:left="360"/>
        <w:contextualSpacing/>
        <w:rPr>
          <w:rFonts w:ascii="Arial" w:hAnsi="Arial" w:cs="Arial"/>
          <w:sz w:val="20"/>
          <w:szCs w:val="20"/>
        </w:rPr>
      </w:pPr>
    </w:p>
    <w:p w:rsidR="00112E76" w:rsidRPr="00C6636F" w:rsidRDefault="00112E76" w:rsidP="00FF5465">
      <w:pPr>
        <w:numPr>
          <w:ilvl w:val="0"/>
          <w:numId w:val="6"/>
        </w:numPr>
        <w:spacing w:after="0" w:line="240" w:lineRule="auto"/>
        <w:contextualSpacing/>
        <w:rPr>
          <w:rFonts w:ascii="Arial" w:hAnsi="Arial" w:cs="Arial"/>
          <w:sz w:val="20"/>
          <w:szCs w:val="20"/>
        </w:rPr>
      </w:pPr>
      <w:r w:rsidRPr="00C6636F">
        <w:rPr>
          <w:rFonts w:ascii="Arial" w:hAnsi="Arial" w:cs="Arial"/>
          <w:sz w:val="20"/>
          <w:szCs w:val="20"/>
        </w:rPr>
        <w:t xml:space="preserve">Military One Source – </w:t>
      </w:r>
      <w:r w:rsidRPr="00C6636F">
        <w:rPr>
          <w:rFonts w:ascii="Arial" w:hAnsi="Arial" w:cs="Arial"/>
          <w:bCs/>
          <w:sz w:val="20"/>
          <w:szCs w:val="20"/>
          <w:lang w:val="en"/>
        </w:rPr>
        <w:t>Military OneSource</w:t>
      </w:r>
      <w:r w:rsidRPr="00C6636F">
        <w:rPr>
          <w:rFonts w:ascii="Arial" w:hAnsi="Arial" w:cs="Arial"/>
          <w:sz w:val="20"/>
          <w:szCs w:val="20"/>
          <w:lang w:val="en"/>
        </w:rPr>
        <w:t xml:space="preserve"> is your central hub and go-to-place for the military community.  Get to know </w:t>
      </w:r>
      <w:r w:rsidRPr="00C6636F">
        <w:rPr>
          <w:rFonts w:ascii="Arial" w:hAnsi="Arial" w:cs="Arial"/>
          <w:bCs/>
          <w:sz w:val="20"/>
          <w:szCs w:val="20"/>
          <w:lang w:val="en"/>
        </w:rPr>
        <w:t>your benefits</w:t>
      </w:r>
      <w:r w:rsidRPr="00C6636F">
        <w:rPr>
          <w:rFonts w:ascii="Arial" w:hAnsi="Arial" w:cs="Arial"/>
          <w:sz w:val="20"/>
          <w:szCs w:val="20"/>
          <w:lang w:val="en"/>
        </w:rPr>
        <w:t xml:space="preserve"> and prepare for the big stuff – </w:t>
      </w:r>
      <w:r w:rsidRPr="00C6636F">
        <w:rPr>
          <w:rFonts w:ascii="Arial" w:hAnsi="Arial" w:cs="Arial"/>
          <w:bCs/>
          <w:sz w:val="20"/>
          <w:szCs w:val="20"/>
          <w:lang w:val="en"/>
        </w:rPr>
        <w:t>deployments</w:t>
      </w:r>
      <w:r w:rsidRPr="00C6636F">
        <w:rPr>
          <w:rFonts w:ascii="Arial" w:hAnsi="Arial" w:cs="Arial"/>
          <w:b/>
          <w:sz w:val="20"/>
          <w:szCs w:val="20"/>
          <w:lang w:val="en"/>
        </w:rPr>
        <w:t xml:space="preserve">, </w:t>
      </w:r>
      <w:r w:rsidRPr="00C6636F">
        <w:rPr>
          <w:rFonts w:ascii="Arial" w:hAnsi="Arial" w:cs="Arial"/>
          <w:bCs/>
          <w:sz w:val="20"/>
          <w:szCs w:val="20"/>
          <w:lang w:val="en"/>
        </w:rPr>
        <w:t>reintegration</w:t>
      </w:r>
      <w:r w:rsidRPr="00C6636F">
        <w:rPr>
          <w:rFonts w:ascii="Arial" w:hAnsi="Arial" w:cs="Arial"/>
          <w:b/>
          <w:sz w:val="20"/>
          <w:szCs w:val="20"/>
          <w:lang w:val="en"/>
        </w:rPr>
        <w:t xml:space="preserve">, </w:t>
      </w:r>
      <w:r w:rsidRPr="00C6636F">
        <w:rPr>
          <w:rFonts w:ascii="Arial" w:hAnsi="Arial" w:cs="Arial"/>
          <w:bCs/>
          <w:sz w:val="20"/>
          <w:szCs w:val="20"/>
          <w:lang w:val="en"/>
        </w:rPr>
        <w:t>moves</w:t>
      </w:r>
      <w:r w:rsidRPr="00C6636F">
        <w:rPr>
          <w:rFonts w:ascii="Arial" w:hAnsi="Arial" w:cs="Arial"/>
          <w:b/>
          <w:sz w:val="20"/>
          <w:szCs w:val="20"/>
          <w:lang w:val="en"/>
        </w:rPr>
        <w:t xml:space="preserve">, </w:t>
      </w:r>
      <w:r w:rsidRPr="00C6636F">
        <w:rPr>
          <w:rFonts w:ascii="Arial" w:hAnsi="Arial" w:cs="Arial"/>
          <w:bCs/>
          <w:sz w:val="20"/>
          <w:szCs w:val="20"/>
          <w:lang w:val="en"/>
        </w:rPr>
        <w:t>parenthood</w:t>
      </w:r>
      <w:r w:rsidRPr="00C6636F">
        <w:rPr>
          <w:rFonts w:ascii="Arial" w:hAnsi="Arial" w:cs="Arial"/>
          <w:b/>
          <w:sz w:val="20"/>
          <w:szCs w:val="20"/>
          <w:lang w:val="en"/>
        </w:rPr>
        <w:t xml:space="preserve">, </w:t>
      </w:r>
      <w:r w:rsidRPr="00C6636F">
        <w:rPr>
          <w:rFonts w:ascii="Arial" w:hAnsi="Arial" w:cs="Arial"/>
          <w:bCs/>
          <w:sz w:val="20"/>
          <w:szCs w:val="20"/>
          <w:lang w:val="en"/>
        </w:rPr>
        <w:t>retirement</w:t>
      </w:r>
      <w:r w:rsidRPr="00C6636F">
        <w:rPr>
          <w:rFonts w:ascii="Arial" w:hAnsi="Arial" w:cs="Arial"/>
          <w:sz w:val="20"/>
          <w:szCs w:val="20"/>
          <w:lang w:val="en"/>
        </w:rPr>
        <w:t xml:space="preserve"> and more. </w:t>
      </w:r>
      <w:r w:rsidRPr="00C6636F">
        <w:rPr>
          <w:rFonts w:ascii="Arial" w:hAnsi="Arial" w:cs="Arial"/>
          <w:sz w:val="20"/>
          <w:szCs w:val="20"/>
        </w:rPr>
        <w:t xml:space="preserve"> </w:t>
      </w:r>
      <w:hyperlink r:id="rId32" w:history="1">
        <w:r w:rsidRPr="00C6636F">
          <w:rPr>
            <w:rFonts w:ascii="Arial" w:hAnsi="Arial" w:cs="Arial"/>
            <w:color w:val="0000FF" w:themeColor="hyperlink"/>
            <w:sz w:val="20"/>
            <w:szCs w:val="20"/>
            <w:u w:val="single"/>
          </w:rPr>
          <w:t>www.militaryonesource.mil/</w:t>
        </w:r>
      </w:hyperlink>
    </w:p>
    <w:p w:rsidR="00112E76" w:rsidRPr="00C6636F" w:rsidRDefault="00112E76" w:rsidP="00FF5465">
      <w:pPr>
        <w:spacing w:after="0" w:line="240" w:lineRule="auto"/>
        <w:ind w:left="360"/>
        <w:rPr>
          <w:rFonts w:ascii="Arial" w:hAnsi="Arial" w:cs="Arial"/>
          <w:sz w:val="20"/>
          <w:szCs w:val="20"/>
        </w:rPr>
      </w:pPr>
    </w:p>
    <w:p w:rsidR="00B042CE" w:rsidRPr="00C6636F" w:rsidRDefault="00B042CE" w:rsidP="00FF5465">
      <w:pPr>
        <w:spacing w:after="0" w:line="240" w:lineRule="auto"/>
        <w:rPr>
          <w:rFonts w:ascii="Arial" w:hAnsi="Arial" w:cs="Arial"/>
          <w:sz w:val="20"/>
          <w:szCs w:val="20"/>
        </w:rPr>
      </w:pPr>
    </w:p>
    <w:p w:rsidR="00B042CE" w:rsidRPr="00EB4998" w:rsidRDefault="00B042CE" w:rsidP="00FF5465">
      <w:pPr>
        <w:pStyle w:val="ListParagraph"/>
        <w:numPr>
          <w:ilvl w:val="0"/>
          <w:numId w:val="5"/>
        </w:numPr>
        <w:spacing w:after="0" w:line="240" w:lineRule="auto"/>
        <w:rPr>
          <w:rStyle w:val="Hyperlink"/>
          <w:rFonts w:ascii="Arial" w:hAnsi="Arial" w:cs="Arial"/>
          <w:color w:val="auto"/>
          <w:sz w:val="20"/>
          <w:szCs w:val="20"/>
          <w:u w:val="none"/>
        </w:rPr>
      </w:pPr>
      <w:r w:rsidRPr="00C6636F">
        <w:rPr>
          <w:rFonts w:ascii="Arial" w:hAnsi="Arial" w:cs="Arial"/>
          <w:sz w:val="20"/>
          <w:szCs w:val="20"/>
        </w:rPr>
        <w:t>NAIMES – Advocates for</w:t>
      </w:r>
      <w:r w:rsidR="006C5306" w:rsidRPr="00C6636F">
        <w:rPr>
          <w:rFonts w:ascii="Arial" w:hAnsi="Arial" w:cs="Arial"/>
          <w:sz w:val="20"/>
          <w:szCs w:val="20"/>
        </w:rPr>
        <w:t xml:space="preserve"> the </w:t>
      </w:r>
      <w:r w:rsidRPr="00C6636F">
        <w:rPr>
          <w:rFonts w:ascii="Arial" w:hAnsi="Arial" w:cs="Arial"/>
          <w:sz w:val="20"/>
          <w:szCs w:val="20"/>
        </w:rPr>
        <w:t>military student and partners with the military education community for the betterment of off-duty Voluntary Education programs.</w:t>
      </w:r>
      <w:r w:rsidR="00AF39C2">
        <w:rPr>
          <w:rFonts w:ascii="Arial" w:hAnsi="Arial" w:cs="Arial"/>
          <w:sz w:val="20"/>
          <w:szCs w:val="20"/>
        </w:rPr>
        <w:t xml:space="preserve">  </w:t>
      </w:r>
      <w:hyperlink r:id="rId33" w:history="1">
        <w:r w:rsidRPr="00C6636F">
          <w:rPr>
            <w:rStyle w:val="Hyperlink"/>
            <w:rFonts w:ascii="Arial" w:hAnsi="Arial" w:cs="Arial"/>
            <w:sz w:val="20"/>
            <w:szCs w:val="20"/>
          </w:rPr>
          <w:t>http://naimes.org</w:t>
        </w:r>
      </w:hyperlink>
    </w:p>
    <w:p w:rsidR="00EB4998" w:rsidRPr="00EB4998" w:rsidRDefault="00EB4998" w:rsidP="00EB4998">
      <w:pPr>
        <w:pStyle w:val="ListParagraph"/>
        <w:rPr>
          <w:rFonts w:ascii="Arial" w:hAnsi="Arial" w:cs="Arial"/>
          <w:sz w:val="20"/>
          <w:szCs w:val="20"/>
        </w:rPr>
      </w:pPr>
    </w:p>
    <w:p w:rsidR="00C808D7" w:rsidRDefault="00C808D7" w:rsidP="00810818">
      <w:pPr>
        <w:spacing w:after="0" w:line="240" w:lineRule="auto"/>
        <w:jc w:val="center"/>
        <w:rPr>
          <w:b/>
          <w:sz w:val="44"/>
          <w:szCs w:val="44"/>
        </w:rPr>
      </w:pPr>
    </w:p>
    <w:p w:rsidR="00810818" w:rsidRPr="00810818" w:rsidRDefault="00810818" w:rsidP="00810818">
      <w:pPr>
        <w:spacing w:after="0" w:line="240" w:lineRule="auto"/>
        <w:jc w:val="center"/>
        <w:rPr>
          <w:b/>
          <w:sz w:val="44"/>
          <w:szCs w:val="44"/>
        </w:rPr>
      </w:pPr>
      <w:r w:rsidRPr="00810818">
        <w:rPr>
          <w:b/>
          <w:sz w:val="44"/>
          <w:szCs w:val="44"/>
        </w:rPr>
        <w:lastRenderedPageBreak/>
        <w:t>Key Note Speaker</w:t>
      </w:r>
    </w:p>
    <w:p w:rsidR="00810818" w:rsidRDefault="00810818" w:rsidP="00C4199F">
      <w:pPr>
        <w:jc w:val="center"/>
        <w:rPr>
          <w:rFonts w:ascii="Arial" w:hAnsi="Arial" w:cs="Arial"/>
          <w:b/>
          <w:sz w:val="32"/>
          <w:szCs w:val="32"/>
        </w:rPr>
      </w:pPr>
      <w:r w:rsidRPr="00810818">
        <w:rPr>
          <w:rFonts w:ascii="Arial" w:hAnsi="Arial" w:cs="Arial"/>
          <w:noProof/>
          <w:sz w:val="20"/>
          <w:szCs w:val="20"/>
        </w:rPr>
        <mc:AlternateContent>
          <mc:Choice Requires="wps">
            <w:drawing>
              <wp:anchor distT="0" distB="0" distL="114300" distR="114300" simplePos="0" relativeHeight="251667456" behindDoc="0" locked="0" layoutInCell="1" allowOverlap="1" wp14:anchorId="03C8FF08" wp14:editId="50EC7F31">
                <wp:simplePos x="0" y="0"/>
                <wp:positionH relativeFrom="column">
                  <wp:align>center</wp:align>
                </wp:positionH>
                <wp:positionV relativeFrom="paragraph">
                  <wp:posOffset>0</wp:posOffset>
                </wp:positionV>
                <wp:extent cx="1914525" cy="1619250"/>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619250"/>
                        </a:xfrm>
                        <a:prstGeom prst="rect">
                          <a:avLst/>
                        </a:prstGeom>
                        <a:solidFill>
                          <a:srgbClr val="FFFFFF"/>
                        </a:solidFill>
                        <a:ln w="9525">
                          <a:noFill/>
                          <a:miter lim="800000"/>
                          <a:headEnd/>
                          <a:tailEnd/>
                        </a:ln>
                      </wps:spPr>
                      <wps:txbx>
                        <w:txbxContent>
                          <w:p w:rsidR="00810818" w:rsidRDefault="00CF0E05" w:rsidP="00810818">
                            <w:pPr>
                              <w:jc w:val="center"/>
                            </w:pPr>
                            <w:r>
                              <w:rPr>
                                <w:noProof/>
                              </w:rPr>
                              <w:drawing>
                                <wp:inline distT="0" distB="0" distL="0" distR="0">
                                  <wp:extent cx="1722755" cy="1722755"/>
                                  <wp:effectExtent l="0" t="0" r="0" b="0"/>
                                  <wp:docPr id="7" name="Picture 7" descr="C:\Users\ddavis\Pictures\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avis\Pictures\Ji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2755" cy="1722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8FF08" id="_x0000_s1030" type="#_x0000_t202" style="position:absolute;left:0;text-align:left;margin-left:0;margin-top:0;width:150.75pt;height:127.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" stroked="f">
                <v:textbox>
                  <w:txbxContent>
                    <w:p w:rsidR="00810818" w:rsidRDefault="00CF0E05" w:rsidP="00810818">
                      <w:pPr>
                        <w:jc w:val="center"/>
                      </w:pPr>
                      <w:r>
                        <w:rPr>
                          <w:noProof/>
                        </w:rPr>
                        <w:drawing>
                          <wp:inline distT="0" distB="0" distL="0" distR="0">
                            <wp:extent cx="1722755" cy="1722755"/>
                            <wp:effectExtent l="0" t="0" r="0" b="0"/>
                            <wp:docPr id="7" name="Picture 7" descr="C:\Users\ddavis\Pictures\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avis\Pictures\Ji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2755" cy="1722755"/>
                                    </a:xfrm>
                                    <a:prstGeom prst="rect">
                                      <a:avLst/>
                                    </a:prstGeom>
                                    <a:noFill/>
                                    <a:ln>
                                      <a:noFill/>
                                    </a:ln>
                                  </pic:spPr>
                                </pic:pic>
                              </a:graphicData>
                            </a:graphic>
                          </wp:inline>
                        </w:drawing>
                      </w:r>
                    </w:p>
                  </w:txbxContent>
                </v:textbox>
              </v:shape>
            </w:pict>
          </mc:Fallback>
        </mc:AlternateContent>
      </w:r>
      <w:r w:rsidR="0050195B" w:rsidRPr="00472B28">
        <w:rPr>
          <w:rFonts w:ascii="Arial" w:hAnsi="Arial" w:cs="Arial"/>
          <w:b/>
          <w:sz w:val="32"/>
          <w:szCs w:val="32"/>
        </w:rPr>
        <w:t xml:space="preserve">Key Note </w:t>
      </w:r>
    </w:p>
    <w:p w:rsidR="00054A52" w:rsidRPr="00472B28" w:rsidRDefault="0050195B" w:rsidP="00C4199F">
      <w:pPr>
        <w:jc w:val="center"/>
        <w:rPr>
          <w:sz w:val="32"/>
          <w:szCs w:val="32"/>
        </w:rPr>
      </w:pPr>
      <w:r w:rsidRPr="00472B28">
        <w:rPr>
          <w:rFonts w:ascii="Arial" w:hAnsi="Arial" w:cs="Arial"/>
          <w:b/>
          <w:sz w:val="32"/>
          <w:szCs w:val="32"/>
        </w:rPr>
        <w:t>Speaker</w:t>
      </w:r>
    </w:p>
    <w:p w:rsidR="002776D0" w:rsidRDefault="00C4199F">
      <w:pPr>
        <w:rPr>
          <w:bCs/>
          <w:noProof/>
          <w:sz w:val="32"/>
          <w:szCs w:val="32"/>
        </w:rPr>
      </w:pPr>
      <w:r>
        <w:rPr>
          <w:bCs/>
          <w:noProof/>
          <w:sz w:val="32"/>
          <w:szCs w:val="32"/>
        </w:rPr>
        <w:t xml:space="preserve">     </w:t>
      </w:r>
    </w:p>
    <w:p w:rsidR="002776D0" w:rsidRDefault="002776D0">
      <w:pPr>
        <w:rPr>
          <w:bCs/>
          <w:noProof/>
          <w:sz w:val="32"/>
          <w:szCs w:val="32"/>
        </w:rPr>
      </w:pPr>
    </w:p>
    <w:p w:rsidR="002776D0" w:rsidRDefault="0000796F">
      <w:pPr>
        <w:rPr>
          <w:bCs/>
          <w:noProof/>
          <w:sz w:val="32"/>
          <w:szCs w:val="32"/>
        </w:rPr>
      </w:pPr>
      <w:r w:rsidRPr="00472B28">
        <w:rPr>
          <w:noProof/>
          <w:sz w:val="32"/>
          <w:szCs w:val="32"/>
        </w:rPr>
        <mc:AlternateContent>
          <mc:Choice Requires="wps">
            <w:drawing>
              <wp:anchor distT="0" distB="0" distL="114300" distR="114300" simplePos="0" relativeHeight="251665408" behindDoc="0" locked="0" layoutInCell="1" allowOverlap="1" wp14:anchorId="32BC570F" wp14:editId="7E64A1A1">
                <wp:simplePos x="0" y="0"/>
                <wp:positionH relativeFrom="column">
                  <wp:posOffset>257175</wp:posOffset>
                </wp:positionH>
                <wp:positionV relativeFrom="paragraph">
                  <wp:posOffset>214630</wp:posOffset>
                </wp:positionV>
                <wp:extent cx="3710305" cy="352425"/>
                <wp:effectExtent l="0" t="0" r="2349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352425"/>
                        </a:xfrm>
                        <a:prstGeom prst="rect">
                          <a:avLst/>
                        </a:prstGeom>
                        <a:solidFill>
                          <a:srgbClr val="FFFFFF"/>
                        </a:solidFill>
                        <a:ln w="9525">
                          <a:solidFill>
                            <a:sysClr val="window" lastClr="FFFFFF"/>
                          </a:solidFill>
                          <a:miter lim="800000"/>
                          <a:headEnd/>
                          <a:tailEnd/>
                        </a:ln>
                      </wps:spPr>
                      <wps:txbx>
                        <w:txbxContent>
                          <w:p w:rsidR="007933CE" w:rsidRDefault="0000796F" w:rsidP="007933CE">
                            <w:pPr>
                              <w:spacing w:after="0" w:line="240" w:lineRule="auto"/>
                              <w:jc w:val="center"/>
                              <w:rPr>
                                <w:rFonts w:ascii="Arial" w:hAnsi="Arial" w:cs="Arial"/>
                                <w:b/>
                                <w:sz w:val="24"/>
                                <w:szCs w:val="24"/>
                              </w:rPr>
                            </w:pPr>
                            <w:r>
                              <w:rPr>
                                <w:rFonts w:ascii="Arial" w:hAnsi="Arial" w:cs="Arial"/>
                                <w:b/>
                                <w:sz w:val="28"/>
                                <w:szCs w:val="28"/>
                              </w:rPr>
                              <w:t xml:space="preserve">Mr. </w:t>
                            </w:r>
                            <w:r w:rsidR="00DE6AA4">
                              <w:rPr>
                                <w:rFonts w:ascii="Arial" w:hAnsi="Arial" w:cs="Arial"/>
                                <w:b/>
                                <w:sz w:val="28"/>
                                <w:szCs w:val="28"/>
                              </w:rPr>
                              <w:t>Jim Sweizer</w:t>
                            </w:r>
                            <w:r w:rsidR="00810818" w:rsidRPr="00810818">
                              <w:rPr>
                                <w:rFonts w:ascii="Arial" w:hAnsi="Arial" w:cs="Arial"/>
                                <w:b/>
                                <w:sz w:val="28"/>
                                <w:szCs w:val="28"/>
                              </w:rPr>
                              <w:t xml:space="preserve"> </w:t>
                            </w:r>
                            <w:r w:rsidR="007933CE">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C570F" id="_x0000_s1031" type="#_x0000_t202" style="position:absolute;margin-left:20.25pt;margin-top:16.9pt;width:292.1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" strokecolor="window">
                <v:textbox>
                  <w:txbxContent>
                    <w:p w:rsidR="007933CE" w:rsidRDefault="0000796F" w:rsidP="007933CE">
                      <w:pPr>
                        <w:spacing w:after="0" w:line="240" w:lineRule="auto"/>
                        <w:jc w:val="center"/>
                        <w:rPr>
                          <w:rFonts w:ascii="Arial" w:hAnsi="Arial" w:cs="Arial"/>
                          <w:b/>
                          <w:sz w:val="24"/>
                          <w:szCs w:val="24"/>
                        </w:rPr>
                      </w:pPr>
                      <w:r>
                        <w:rPr>
                          <w:rFonts w:ascii="Arial" w:hAnsi="Arial" w:cs="Arial"/>
                          <w:b/>
                          <w:sz w:val="28"/>
                          <w:szCs w:val="28"/>
                        </w:rPr>
                        <w:t xml:space="preserve">Mr. </w:t>
                      </w:r>
                      <w:r w:rsidR="00DE6AA4">
                        <w:rPr>
                          <w:rFonts w:ascii="Arial" w:hAnsi="Arial" w:cs="Arial"/>
                          <w:b/>
                          <w:sz w:val="28"/>
                          <w:szCs w:val="28"/>
                        </w:rPr>
                        <w:t>Jim Sweizer</w:t>
                      </w:r>
                      <w:r w:rsidR="00810818" w:rsidRPr="00810818">
                        <w:rPr>
                          <w:rFonts w:ascii="Arial" w:hAnsi="Arial" w:cs="Arial"/>
                          <w:b/>
                          <w:sz w:val="28"/>
                          <w:szCs w:val="28"/>
                        </w:rPr>
                        <w:t xml:space="preserve"> </w:t>
                      </w:r>
                      <w:r w:rsidR="007933CE">
                        <w:rPr>
                          <w:rFonts w:ascii="Arial" w:hAnsi="Arial" w:cs="Arial"/>
                          <w:sz w:val="24"/>
                          <w:szCs w:val="24"/>
                        </w:rPr>
                        <w:t xml:space="preserve"> </w:t>
                      </w:r>
                    </w:p>
                  </w:txbxContent>
                </v:textbox>
              </v:shape>
            </w:pict>
          </mc:Fallback>
        </mc:AlternateContent>
      </w:r>
    </w:p>
    <w:p w:rsidR="002776D0" w:rsidRPr="00810818" w:rsidRDefault="002776D0">
      <w:pPr>
        <w:rPr>
          <w:rFonts w:ascii="Arial" w:hAnsi="Arial" w:cs="Arial"/>
          <w:sz w:val="20"/>
          <w:szCs w:val="20"/>
        </w:rPr>
      </w:pPr>
    </w:p>
    <w:p w:rsidR="00EC76E4" w:rsidRPr="00453E79" w:rsidRDefault="00EC76E4" w:rsidP="00EC76E4">
      <w:pPr>
        <w:rPr>
          <w:rFonts w:ascii="Arial" w:hAnsi="Arial" w:cs="Arial"/>
          <w:sz w:val="18"/>
          <w:szCs w:val="18"/>
        </w:rPr>
      </w:pPr>
      <w:r w:rsidRPr="00453E79">
        <w:rPr>
          <w:rFonts w:ascii="Arial" w:hAnsi="Arial" w:cs="Arial"/>
          <w:sz w:val="18"/>
          <w:szCs w:val="18"/>
        </w:rPr>
        <w:t>Jim Sweizer has an extensive 34-year management background in adult continuing education having served as a guidance counselor and education services officer at a variety of overseas and stateside military installations, and was named chief of the Air Force’s Voluntary Education Program in 1999. In this capacity, he was responsible for the development and implementation of policy for off-duty voluntary education, dependent education and veterans’ benefit programs, and also managed the Air Force Tuition Assistance Program.</w:t>
      </w:r>
    </w:p>
    <w:p w:rsidR="00EC76E4" w:rsidRPr="00453E79" w:rsidRDefault="00EC76E4" w:rsidP="0000796F">
      <w:pPr>
        <w:rPr>
          <w:rFonts w:ascii="Arial" w:hAnsi="Arial" w:cs="Arial"/>
          <w:sz w:val="18"/>
          <w:szCs w:val="18"/>
        </w:rPr>
      </w:pPr>
      <w:r w:rsidRPr="00453E79">
        <w:rPr>
          <w:rFonts w:ascii="Arial" w:hAnsi="Arial" w:cs="Arial"/>
          <w:sz w:val="18"/>
          <w:szCs w:val="18"/>
        </w:rPr>
        <w:t xml:space="preserve">After retiring from the Air Force in 2005, Jim joined American Military University (AMU) where he managed all military, community college and veterans outreach activities, and served as the main liaison between the university and Department of Defense agencies until his “second” retirement 2015.  </w:t>
      </w:r>
    </w:p>
    <w:p w:rsidR="00EC76E4" w:rsidRPr="00453E79" w:rsidRDefault="00EC76E4" w:rsidP="0000796F">
      <w:pPr>
        <w:rPr>
          <w:rFonts w:ascii="Arial" w:hAnsi="Arial" w:cs="Arial"/>
          <w:sz w:val="18"/>
          <w:szCs w:val="18"/>
        </w:rPr>
      </w:pPr>
      <w:r w:rsidRPr="00453E79">
        <w:rPr>
          <w:rFonts w:ascii="Arial" w:hAnsi="Arial" w:cs="Arial"/>
          <w:sz w:val="18"/>
          <w:szCs w:val="18"/>
        </w:rPr>
        <w:t>He previously served as chair of the University Professional and Continuing Education Association’s (UPCEA) Military Division; President, Council of College and Military Educators (CCME); Chair, Policy and Issues Committee for the National Association of Institutions for Military Education Services (NAIMES); and Director, Commission for Military Education and Training of the American Association for Adult Continuing Education (AAACE).</w:t>
      </w:r>
    </w:p>
    <w:p w:rsidR="00EC76E4" w:rsidRPr="00453E79" w:rsidRDefault="00EC76E4" w:rsidP="0000796F">
      <w:pPr>
        <w:rPr>
          <w:rFonts w:ascii="Arial" w:hAnsi="Arial" w:cs="Arial"/>
          <w:sz w:val="18"/>
          <w:szCs w:val="18"/>
        </w:rPr>
      </w:pPr>
      <w:r w:rsidRPr="00453E79">
        <w:rPr>
          <w:rFonts w:ascii="Arial" w:hAnsi="Arial" w:cs="Arial"/>
          <w:sz w:val="18"/>
          <w:szCs w:val="18"/>
        </w:rPr>
        <w:t>He is a graduate of the Air War College non-resident program and Harvard University’s Institute for the Management of Lifelong Education (MLE).</w:t>
      </w:r>
    </w:p>
    <w:p w:rsidR="00EC76E4" w:rsidRPr="00453E79" w:rsidRDefault="00EC76E4" w:rsidP="0000796F">
      <w:pPr>
        <w:rPr>
          <w:rFonts w:ascii="Arial" w:hAnsi="Arial" w:cs="Arial"/>
          <w:sz w:val="18"/>
          <w:szCs w:val="18"/>
        </w:rPr>
      </w:pPr>
      <w:r w:rsidRPr="00453E79">
        <w:rPr>
          <w:rFonts w:ascii="Arial" w:hAnsi="Arial" w:cs="Arial"/>
          <w:sz w:val="18"/>
          <w:szCs w:val="18"/>
        </w:rPr>
        <w:t>He now lives in Rehoboth Beach, Delaware during the summer months and Orange Park, Florida during the winter with his spouse Valerie.  They totally embrace this lifestyle, better known as “snowbirds”.</w:t>
      </w:r>
    </w:p>
    <w:p w:rsidR="00533431" w:rsidRPr="00472B28" w:rsidRDefault="00533431" w:rsidP="00533431">
      <w:pPr>
        <w:jc w:val="center"/>
        <w:rPr>
          <w:rFonts w:ascii="Arial" w:hAnsi="Arial" w:cs="Arial"/>
          <w:b/>
          <w:sz w:val="32"/>
          <w:szCs w:val="32"/>
        </w:rPr>
      </w:pPr>
      <w:r w:rsidRPr="00472B28">
        <w:rPr>
          <w:rFonts w:ascii="Arial" w:hAnsi="Arial" w:cs="Arial"/>
          <w:b/>
          <w:sz w:val="32"/>
          <w:szCs w:val="32"/>
        </w:rPr>
        <w:t>Pre-Workshop Events</w:t>
      </w:r>
    </w:p>
    <w:tbl>
      <w:tblPr>
        <w:tblpPr w:leftFromText="180" w:rightFromText="180" w:vertAnchor="text" w:horzAnchor="margin" w:tblpXSpec="right" w:tblpY="1018"/>
        <w:tblW w:w="6808" w:type="dxa"/>
        <w:tblCellSpacing w:w="0" w:type="dxa"/>
        <w:tblBorders>
          <w:top w:val="single" w:sz="6" w:space="0" w:color="auto"/>
          <w:bottom w:val="single" w:sz="6" w:space="0" w:color="auto"/>
          <w:insideH w:val="single" w:sz="4" w:space="0" w:color="auto"/>
          <w:insideV w:val="dashed" w:sz="4" w:space="0" w:color="auto"/>
        </w:tblBorders>
        <w:tblCellMar>
          <w:top w:w="72" w:type="dxa"/>
          <w:left w:w="58" w:type="dxa"/>
          <w:bottom w:w="72" w:type="dxa"/>
          <w:right w:w="58" w:type="dxa"/>
        </w:tblCellMar>
        <w:tblLook w:val="0000" w:firstRow="0" w:lastRow="0" w:firstColumn="0" w:lastColumn="0" w:noHBand="0" w:noVBand="0"/>
      </w:tblPr>
      <w:tblGrid>
        <w:gridCol w:w="1668"/>
        <w:gridCol w:w="5140"/>
      </w:tblGrid>
      <w:tr w:rsidR="00533431" w:rsidRPr="00533431" w:rsidTr="00DE6AA4">
        <w:trPr>
          <w:trHeight w:val="378"/>
          <w:tblCellSpacing w:w="0" w:type="dxa"/>
        </w:trPr>
        <w:tc>
          <w:tcPr>
            <w:tcW w:w="6808" w:type="dxa"/>
            <w:gridSpan w:val="2"/>
            <w:tcBorders>
              <w:top w:val="single" w:sz="6" w:space="0" w:color="auto"/>
            </w:tcBorders>
            <w:shd w:val="clear" w:color="auto" w:fill="7030A0"/>
            <w:vAlign w:val="center"/>
          </w:tcPr>
          <w:p w:rsidR="00533431" w:rsidRPr="003E3A9E" w:rsidRDefault="00DE6AA4" w:rsidP="00DE6AA4">
            <w:pPr>
              <w:spacing w:after="0" w:line="240" w:lineRule="auto"/>
              <w:jc w:val="center"/>
              <w:outlineLvl w:val="0"/>
              <w:rPr>
                <w:rFonts w:ascii="Tahoma" w:eastAsia="Times New Roman" w:hAnsi="Tahoma" w:cs="Tahoma"/>
                <w:color w:val="FFFFFF"/>
                <w:sz w:val="24"/>
                <w:szCs w:val="24"/>
              </w:rPr>
            </w:pPr>
            <w:r w:rsidRPr="00661EDF">
              <w:rPr>
                <w:rFonts w:ascii="Tahoma" w:eastAsia="Times New Roman" w:hAnsi="Tahoma" w:cs="Tahoma"/>
                <w:b/>
                <w:bCs/>
                <w:sz w:val="24"/>
                <w:szCs w:val="24"/>
              </w:rPr>
              <w:t>Sunday</w:t>
            </w:r>
            <w:r w:rsidR="00533431" w:rsidRPr="00661EDF">
              <w:rPr>
                <w:rFonts w:ascii="Tahoma" w:eastAsia="Times New Roman" w:hAnsi="Tahoma" w:cs="Tahoma"/>
                <w:b/>
                <w:bCs/>
                <w:sz w:val="24"/>
                <w:szCs w:val="24"/>
              </w:rPr>
              <w:t xml:space="preserve">, </w:t>
            </w:r>
            <w:r w:rsidRPr="00661EDF">
              <w:rPr>
                <w:rFonts w:ascii="Tahoma" w:eastAsia="Times New Roman" w:hAnsi="Tahoma" w:cs="Tahoma"/>
                <w:b/>
                <w:bCs/>
                <w:sz w:val="24"/>
                <w:szCs w:val="24"/>
              </w:rPr>
              <w:t>April 28</w:t>
            </w:r>
            <w:r w:rsidR="00533431" w:rsidRPr="00661EDF">
              <w:rPr>
                <w:rFonts w:ascii="Tahoma" w:eastAsia="Times New Roman" w:hAnsi="Tahoma" w:cs="Tahoma"/>
                <w:b/>
                <w:bCs/>
                <w:sz w:val="24"/>
                <w:szCs w:val="24"/>
              </w:rPr>
              <w:t>, 201</w:t>
            </w:r>
            <w:r w:rsidRPr="00661EDF">
              <w:rPr>
                <w:rFonts w:ascii="Tahoma" w:eastAsia="Times New Roman" w:hAnsi="Tahoma" w:cs="Tahoma"/>
                <w:b/>
                <w:bCs/>
                <w:sz w:val="24"/>
                <w:szCs w:val="24"/>
              </w:rPr>
              <w:t>9</w:t>
            </w:r>
          </w:p>
        </w:tc>
      </w:tr>
      <w:tr w:rsidR="00533431" w:rsidRPr="00533431" w:rsidTr="00DE6AA4">
        <w:trPr>
          <w:trHeight w:val="222"/>
          <w:tblCellSpacing w:w="0" w:type="dxa"/>
        </w:trPr>
        <w:tc>
          <w:tcPr>
            <w:tcW w:w="1668" w:type="dxa"/>
            <w:shd w:val="clear" w:color="auto" w:fill="FFFFFF"/>
            <w:vAlign w:val="center"/>
          </w:tcPr>
          <w:p w:rsidR="00533431" w:rsidRPr="00533431" w:rsidRDefault="00EE6471" w:rsidP="00DE6AA4">
            <w:pPr>
              <w:spacing w:after="0" w:line="240" w:lineRule="auto"/>
              <w:jc w:val="center"/>
              <w:rPr>
                <w:rFonts w:ascii="Tahoma" w:eastAsia="Times New Roman" w:hAnsi="Tahoma" w:cs="Tahoma"/>
                <w:sz w:val="20"/>
                <w:szCs w:val="20"/>
              </w:rPr>
            </w:pPr>
            <w:r>
              <w:rPr>
                <w:rFonts w:ascii="Tahoma" w:eastAsia="Times New Roman" w:hAnsi="Tahoma" w:cs="Tahoma"/>
                <w:sz w:val="20"/>
                <w:szCs w:val="20"/>
              </w:rPr>
              <w:t>1</w:t>
            </w:r>
            <w:r w:rsidR="00DE6AA4">
              <w:rPr>
                <w:rFonts w:ascii="Tahoma" w:eastAsia="Times New Roman" w:hAnsi="Tahoma" w:cs="Tahoma"/>
                <w:sz w:val="20"/>
                <w:szCs w:val="20"/>
              </w:rPr>
              <w:t>6</w:t>
            </w:r>
            <w:r>
              <w:rPr>
                <w:rFonts w:ascii="Tahoma" w:eastAsia="Times New Roman" w:hAnsi="Tahoma" w:cs="Tahoma"/>
                <w:sz w:val="20"/>
                <w:szCs w:val="20"/>
              </w:rPr>
              <w:t>00</w:t>
            </w:r>
            <w:r w:rsidR="00F22351">
              <w:rPr>
                <w:rFonts w:ascii="Tahoma" w:eastAsia="Times New Roman" w:hAnsi="Tahoma" w:cs="Tahoma"/>
                <w:sz w:val="20"/>
                <w:szCs w:val="20"/>
              </w:rPr>
              <w:t xml:space="preserve"> - </w:t>
            </w:r>
            <w:r>
              <w:rPr>
                <w:rFonts w:ascii="Tahoma" w:eastAsia="Times New Roman" w:hAnsi="Tahoma" w:cs="Tahoma"/>
                <w:sz w:val="20"/>
                <w:szCs w:val="20"/>
              </w:rPr>
              <w:t>1</w:t>
            </w:r>
            <w:r w:rsidR="00DE6AA4">
              <w:rPr>
                <w:rFonts w:ascii="Tahoma" w:eastAsia="Times New Roman" w:hAnsi="Tahoma" w:cs="Tahoma"/>
                <w:sz w:val="20"/>
                <w:szCs w:val="20"/>
              </w:rPr>
              <w:t>7</w:t>
            </w:r>
            <w:r>
              <w:rPr>
                <w:rFonts w:ascii="Tahoma" w:eastAsia="Times New Roman" w:hAnsi="Tahoma" w:cs="Tahoma"/>
                <w:sz w:val="20"/>
                <w:szCs w:val="20"/>
              </w:rPr>
              <w:t>0</w:t>
            </w:r>
            <w:r w:rsidR="00F22351">
              <w:rPr>
                <w:rFonts w:ascii="Tahoma" w:eastAsia="Times New Roman" w:hAnsi="Tahoma" w:cs="Tahoma"/>
                <w:sz w:val="20"/>
                <w:szCs w:val="20"/>
              </w:rPr>
              <w:t>0</w:t>
            </w:r>
          </w:p>
        </w:tc>
        <w:tc>
          <w:tcPr>
            <w:tcW w:w="5140" w:type="dxa"/>
            <w:shd w:val="clear" w:color="auto" w:fill="FFFFFF"/>
            <w:vAlign w:val="center"/>
          </w:tcPr>
          <w:p w:rsidR="00533431" w:rsidRPr="00533431" w:rsidRDefault="00533431" w:rsidP="00DE6AA4">
            <w:pPr>
              <w:spacing w:after="0" w:line="240" w:lineRule="auto"/>
              <w:rPr>
                <w:rFonts w:ascii="Tahoma" w:eastAsia="Times New Roman" w:hAnsi="Tahoma" w:cs="Tahoma"/>
                <w:sz w:val="20"/>
                <w:szCs w:val="20"/>
              </w:rPr>
            </w:pPr>
            <w:r w:rsidRPr="00533431">
              <w:rPr>
                <w:rFonts w:ascii="Tahoma" w:eastAsia="Times New Roman" w:hAnsi="Tahoma" w:cs="Tahoma"/>
                <w:sz w:val="20"/>
                <w:szCs w:val="20"/>
              </w:rPr>
              <w:t>FL ACME Board Meeting (Location</w:t>
            </w:r>
            <w:r w:rsidR="00822210">
              <w:rPr>
                <w:rFonts w:ascii="Tahoma" w:eastAsia="Times New Roman" w:hAnsi="Tahoma" w:cs="Tahoma"/>
                <w:sz w:val="20"/>
                <w:szCs w:val="20"/>
              </w:rPr>
              <w:t xml:space="preserve"> </w:t>
            </w:r>
            <w:r w:rsidRPr="00533431">
              <w:rPr>
                <w:rFonts w:ascii="Tahoma" w:eastAsia="Times New Roman" w:hAnsi="Tahoma" w:cs="Tahoma"/>
                <w:sz w:val="20"/>
                <w:szCs w:val="20"/>
              </w:rPr>
              <w:t xml:space="preserve">– </w:t>
            </w:r>
            <w:r w:rsidR="00DE6AA4">
              <w:rPr>
                <w:rFonts w:ascii="Tahoma" w:eastAsia="Times New Roman" w:hAnsi="Tahoma" w:cs="Tahoma"/>
                <w:sz w:val="20"/>
                <w:szCs w:val="20"/>
              </w:rPr>
              <w:t>Hilton Garden Inn</w:t>
            </w:r>
            <w:r w:rsidRPr="00533431">
              <w:rPr>
                <w:rFonts w:ascii="Tahoma" w:eastAsia="Times New Roman" w:hAnsi="Tahoma" w:cs="Tahoma"/>
                <w:sz w:val="20"/>
                <w:szCs w:val="20"/>
              </w:rPr>
              <w:t>)</w:t>
            </w:r>
          </w:p>
        </w:tc>
      </w:tr>
      <w:tr w:rsidR="00533431" w:rsidRPr="00533431" w:rsidTr="00DE6AA4">
        <w:trPr>
          <w:trHeight w:val="222"/>
          <w:tblCellSpacing w:w="0" w:type="dxa"/>
        </w:trPr>
        <w:tc>
          <w:tcPr>
            <w:tcW w:w="1668" w:type="dxa"/>
            <w:shd w:val="clear" w:color="auto" w:fill="FFFFFF"/>
            <w:vAlign w:val="center"/>
          </w:tcPr>
          <w:p w:rsidR="00533431" w:rsidRPr="00533431" w:rsidRDefault="00CF133A" w:rsidP="00DE6AA4">
            <w:pPr>
              <w:spacing w:after="0" w:line="240" w:lineRule="auto"/>
              <w:jc w:val="center"/>
              <w:rPr>
                <w:rFonts w:ascii="Tahoma" w:eastAsia="Times New Roman" w:hAnsi="Tahoma" w:cs="Tahoma"/>
                <w:sz w:val="20"/>
                <w:szCs w:val="20"/>
              </w:rPr>
            </w:pPr>
            <w:r>
              <w:rPr>
                <w:rFonts w:ascii="Tahoma" w:eastAsia="Times New Roman" w:hAnsi="Tahoma" w:cs="Tahoma"/>
                <w:sz w:val="20"/>
                <w:szCs w:val="20"/>
              </w:rPr>
              <w:t>1</w:t>
            </w:r>
            <w:r w:rsidR="00DE6AA4">
              <w:rPr>
                <w:rFonts w:ascii="Tahoma" w:eastAsia="Times New Roman" w:hAnsi="Tahoma" w:cs="Tahoma"/>
                <w:sz w:val="20"/>
                <w:szCs w:val="20"/>
              </w:rPr>
              <w:t>7</w:t>
            </w:r>
            <w:r>
              <w:rPr>
                <w:rFonts w:ascii="Tahoma" w:eastAsia="Times New Roman" w:hAnsi="Tahoma" w:cs="Tahoma"/>
                <w:sz w:val="20"/>
                <w:szCs w:val="20"/>
              </w:rPr>
              <w:t>00</w:t>
            </w:r>
            <w:r w:rsidR="00533431" w:rsidRPr="00533431">
              <w:rPr>
                <w:rFonts w:ascii="Tahoma" w:eastAsia="Times New Roman" w:hAnsi="Tahoma" w:cs="Tahoma"/>
                <w:sz w:val="20"/>
                <w:szCs w:val="20"/>
              </w:rPr>
              <w:t xml:space="preserve"> - 1800</w:t>
            </w:r>
          </w:p>
        </w:tc>
        <w:tc>
          <w:tcPr>
            <w:tcW w:w="5140" w:type="dxa"/>
            <w:shd w:val="clear" w:color="auto" w:fill="FFFFFF"/>
            <w:vAlign w:val="center"/>
          </w:tcPr>
          <w:p w:rsidR="00533431" w:rsidRPr="00533431" w:rsidRDefault="0029613F" w:rsidP="00971847">
            <w:pPr>
              <w:spacing w:after="0" w:line="240" w:lineRule="auto"/>
              <w:ind w:left="-54"/>
              <w:rPr>
                <w:rFonts w:ascii="Tahoma" w:eastAsia="Times New Roman" w:hAnsi="Tahoma" w:cs="Tahoma"/>
                <w:sz w:val="20"/>
                <w:szCs w:val="20"/>
              </w:rPr>
            </w:pPr>
            <w:r>
              <w:rPr>
                <w:rFonts w:ascii="Tahoma" w:eastAsia="Times New Roman" w:hAnsi="Tahoma" w:cs="Tahoma"/>
                <w:sz w:val="20"/>
                <w:szCs w:val="20"/>
              </w:rPr>
              <w:t xml:space="preserve"> </w:t>
            </w:r>
            <w:r w:rsidR="00533431" w:rsidRPr="00533431">
              <w:rPr>
                <w:rFonts w:ascii="Tahoma" w:eastAsia="Times New Roman" w:hAnsi="Tahoma" w:cs="Tahoma"/>
                <w:sz w:val="20"/>
                <w:szCs w:val="20"/>
              </w:rPr>
              <w:t>Hotel Check-in (</w:t>
            </w:r>
            <w:r w:rsidR="00971847">
              <w:rPr>
                <w:rFonts w:ascii="Tahoma" w:eastAsia="Times New Roman" w:hAnsi="Tahoma" w:cs="Tahoma"/>
                <w:sz w:val="20"/>
                <w:szCs w:val="20"/>
              </w:rPr>
              <w:t>Early Registration</w:t>
            </w:r>
            <w:r w:rsidR="001F601A">
              <w:rPr>
                <w:rFonts w:ascii="Tahoma" w:eastAsia="Times New Roman" w:hAnsi="Tahoma" w:cs="Tahoma"/>
                <w:sz w:val="20"/>
                <w:szCs w:val="20"/>
              </w:rPr>
              <w:t xml:space="preserve"> in hotel lobby</w:t>
            </w:r>
            <w:r w:rsidR="00971847">
              <w:rPr>
                <w:rFonts w:ascii="Tahoma" w:eastAsia="Times New Roman" w:hAnsi="Tahoma" w:cs="Tahoma"/>
                <w:sz w:val="20"/>
                <w:szCs w:val="20"/>
              </w:rPr>
              <w:t>)</w:t>
            </w:r>
          </w:p>
        </w:tc>
      </w:tr>
    </w:tbl>
    <w:p w:rsidR="005E6421" w:rsidRDefault="005E6421" w:rsidP="00533431">
      <w:pPr>
        <w:jc w:val="center"/>
        <w:rPr>
          <w:rFonts w:ascii="Arial" w:hAnsi="Arial" w:cs="Arial"/>
          <w:b/>
          <w:sz w:val="32"/>
          <w:szCs w:val="32"/>
        </w:rPr>
      </w:pPr>
    </w:p>
    <w:p w:rsidR="0000796F" w:rsidRDefault="0000796F" w:rsidP="00533431">
      <w:pPr>
        <w:jc w:val="center"/>
        <w:rPr>
          <w:rFonts w:ascii="Arial" w:hAnsi="Arial" w:cs="Arial"/>
          <w:b/>
          <w:sz w:val="32"/>
          <w:szCs w:val="32"/>
        </w:rPr>
      </w:pPr>
    </w:p>
    <w:p w:rsidR="001E7B5B" w:rsidRDefault="00DE6AA4" w:rsidP="00533431">
      <w:pPr>
        <w:jc w:val="center"/>
        <w:rPr>
          <w:rFonts w:ascii="Arial" w:hAnsi="Arial" w:cs="Arial"/>
          <w:b/>
          <w:sz w:val="32"/>
          <w:szCs w:val="32"/>
        </w:rPr>
      </w:pPr>
      <w:r>
        <w:rPr>
          <w:rFonts w:ascii="Arial" w:hAnsi="Arial" w:cs="Arial"/>
          <w:b/>
          <w:sz w:val="32"/>
          <w:szCs w:val="32"/>
        </w:rPr>
        <w:t>Post-Workshop Events</w:t>
      </w:r>
    </w:p>
    <w:tbl>
      <w:tblPr>
        <w:tblpPr w:leftFromText="180" w:rightFromText="180" w:vertAnchor="text" w:horzAnchor="margin" w:tblpXSpec="right" w:tblpY="326"/>
        <w:tblW w:w="6792" w:type="dxa"/>
        <w:tblCellSpacing w:w="0" w:type="dxa"/>
        <w:tblBorders>
          <w:top w:val="single" w:sz="6" w:space="0" w:color="auto"/>
          <w:bottom w:val="single" w:sz="6" w:space="0" w:color="auto"/>
          <w:insideH w:val="single" w:sz="4" w:space="0" w:color="auto"/>
          <w:insideV w:val="dashed" w:sz="4" w:space="0" w:color="auto"/>
        </w:tblBorders>
        <w:shd w:val="clear" w:color="auto" w:fill="7030A0"/>
        <w:tblCellMar>
          <w:top w:w="72" w:type="dxa"/>
          <w:left w:w="58" w:type="dxa"/>
          <w:bottom w:w="72" w:type="dxa"/>
          <w:right w:w="58" w:type="dxa"/>
        </w:tblCellMar>
        <w:tblLook w:val="0000" w:firstRow="0" w:lastRow="0" w:firstColumn="0" w:lastColumn="0" w:noHBand="0" w:noVBand="0"/>
      </w:tblPr>
      <w:tblGrid>
        <w:gridCol w:w="1663"/>
        <w:gridCol w:w="5129"/>
      </w:tblGrid>
      <w:tr w:rsidR="00DB3433" w:rsidRPr="00810818" w:rsidTr="00661EDF">
        <w:trPr>
          <w:trHeight w:val="432"/>
          <w:tblCellSpacing w:w="0" w:type="dxa"/>
        </w:trPr>
        <w:tc>
          <w:tcPr>
            <w:tcW w:w="6792" w:type="dxa"/>
            <w:gridSpan w:val="2"/>
            <w:shd w:val="clear" w:color="auto" w:fill="7030A0"/>
            <w:vAlign w:val="center"/>
          </w:tcPr>
          <w:p w:rsidR="00DB3433" w:rsidRPr="008A1309" w:rsidRDefault="00DB3433" w:rsidP="00DB3433">
            <w:pPr>
              <w:spacing w:after="0" w:line="240" w:lineRule="auto"/>
              <w:jc w:val="center"/>
              <w:outlineLvl w:val="0"/>
              <w:rPr>
                <w:rFonts w:ascii="Tahoma" w:eastAsia="Times New Roman" w:hAnsi="Tahoma" w:cs="Tahoma"/>
                <w:b/>
                <w:bCs/>
                <w:color w:val="FFFFFF"/>
                <w:sz w:val="24"/>
                <w:szCs w:val="24"/>
              </w:rPr>
            </w:pPr>
            <w:r w:rsidRPr="00661EDF">
              <w:rPr>
                <w:rFonts w:ascii="Tahoma" w:eastAsia="Times New Roman" w:hAnsi="Tahoma" w:cs="Tahoma"/>
                <w:b/>
                <w:bCs/>
                <w:sz w:val="24"/>
                <w:szCs w:val="24"/>
              </w:rPr>
              <w:t>Wednesday, May 1, 2019</w:t>
            </w:r>
          </w:p>
        </w:tc>
      </w:tr>
      <w:tr w:rsidR="00DB3433" w:rsidRPr="00810818" w:rsidTr="00661EDF">
        <w:trPr>
          <w:trHeight w:val="253"/>
          <w:tblCellSpacing w:w="0" w:type="dxa"/>
        </w:trPr>
        <w:tc>
          <w:tcPr>
            <w:tcW w:w="1663" w:type="dxa"/>
            <w:tcBorders>
              <w:top w:val="single" w:sz="4" w:space="0" w:color="auto"/>
              <w:bottom w:val="single" w:sz="4" w:space="0" w:color="auto"/>
            </w:tcBorders>
            <w:shd w:val="clear" w:color="auto" w:fill="FFFFFF" w:themeFill="background1"/>
            <w:vAlign w:val="center"/>
          </w:tcPr>
          <w:p w:rsidR="00DB3433" w:rsidRPr="00810818" w:rsidRDefault="00DB3433" w:rsidP="00DB3433">
            <w:pPr>
              <w:spacing w:after="0" w:line="240" w:lineRule="auto"/>
              <w:rPr>
                <w:rFonts w:ascii="Arial" w:eastAsia="Times New Roman" w:hAnsi="Arial" w:cs="Arial"/>
                <w:sz w:val="20"/>
                <w:szCs w:val="20"/>
              </w:rPr>
            </w:pPr>
            <w:r w:rsidRPr="00810818">
              <w:rPr>
                <w:rFonts w:ascii="Arial" w:eastAsia="Times New Roman" w:hAnsi="Arial" w:cs="Arial"/>
                <w:sz w:val="20"/>
                <w:szCs w:val="20"/>
              </w:rPr>
              <w:t>0900 - 1</w:t>
            </w:r>
            <w:r>
              <w:rPr>
                <w:rFonts w:ascii="Arial" w:eastAsia="Times New Roman" w:hAnsi="Arial" w:cs="Arial"/>
                <w:sz w:val="20"/>
                <w:szCs w:val="20"/>
              </w:rPr>
              <w:t>500</w:t>
            </w:r>
          </w:p>
        </w:tc>
        <w:tc>
          <w:tcPr>
            <w:tcW w:w="5129" w:type="dxa"/>
            <w:tcBorders>
              <w:top w:val="single" w:sz="4" w:space="0" w:color="auto"/>
              <w:bottom w:val="single" w:sz="4" w:space="0" w:color="auto"/>
            </w:tcBorders>
            <w:shd w:val="clear" w:color="auto" w:fill="FFFFFF" w:themeFill="background1"/>
            <w:vAlign w:val="center"/>
          </w:tcPr>
          <w:p w:rsidR="00DB3433" w:rsidRPr="00810818" w:rsidRDefault="00DB3433" w:rsidP="00DB3433">
            <w:pPr>
              <w:spacing w:after="0" w:line="240" w:lineRule="auto"/>
              <w:rPr>
                <w:rFonts w:ascii="Arial" w:eastAsia="Times New Roman" w:hAnsi="Arial" w:cs="Arial"/>
                <w:sz w:val="20"/>
                <w:szCs w:val="20"/>
              </w:rPr>
            </w:pPr>
            <w:r>
              <w:rPr>
                <w:rFonts w:ascii="Arial" w:eastAsia="Times New Roman" w:hAnsi="Arial" w:cs="Arial"/>
                <w:sz w:val="20"/>
                <w:szCs w:val="20"/>
              </w:rPr>
              <w:t xml:space="preserve">Eglin AFB, </w:t>
            </w:r>
            <w:r w:rsidRPr="00810818">
              <w:rPr>
                <w:rFonts w:ascii="Arial" w:eastAsia="Times New Roman" w:hAnsi="Arial" w:cs="Arial"/>
                <w:sz w:val="20"/>
                <w:szCs w:val="20"/>
              </w:rPr>
              <w:t xml:space="preserve">Education Fair </w:t>
            </w:r>
          </w:p>
        </w:tc>
      </w:tr>
      <w:tr w:rsidR="00870ACD" w:rsidRPr="00810818" w:rsidTr="00661EDF">
        <w:trPr>
          <w:trHeight w:val="253"/>
          <w:tblCellSpacing w:w="0" w:type="dxa"/>
        </w:trPr>
        <w:tc>
          <w:tcPr>
            <w:tcW w:w="1663" w:type="dxa"/>
            <w:tcBorders>
              <w:top w:val="single" w:sz="4" w:space="0" w:color="auto"/>
              <w:bottom w:val="single" w:sz="4" w:space="0" w:color="auto"/>
            </w:tcBorders>
            <w:shd w:val="clear" w:color="auto" w:fill="FFFFFF" w:themeFill="background1"/>
            <w:vAlign w:val="center"/>
          </w:tcPr>
          <w:p w:rsidR="00870ACD" w:rsidRPr="00810818" w:rsidRDefault="00870ACD" w:rsidP="00DB3433">
            <w:pPr>
              <w:spacing w:after="0" w:line="240" w:lineRule="auto"/>
              <w:rPr>
                <w:rFonts w:ascii="Arial" w:eastAsia="Times New Roman" w:hAnsi="Arial" w:cs="Arial"/>
                <w:sz w:val="20"/>
                <w:szCs w:val="20"/>
              </w:rPr>
            </w:pPr>
            <w:r>
              <w:rPr>
                <w:rFonts w:ascii="Arial" w:eastAsia="Times New Roman" w:hAnsi="Arial" w:cs="Arial"/>
                <w:sz w:val="20"/>
                <w:szCs w:val="20"/>
              </w:rPr>
              <w:t>1500 - 1700</w:t>
            </w:r>
          </w:p>
        </w:tc>
        <w:tc>
          <w:tcPr>
            <w:tcW w:w="5129" w:type="dxa"/>
            <w:tcBorders>
              <w:top w:val="single" w:sz="4" w:space="0" w:color="auto"/>
              <w:bottom w:val="single" w:sz="4" w:space="0" w:color="auto"/>
            </w:tcBorders>
            <w:shd w:val="clear" w:color="auto" w:fill="FFFFFF" w:themeFill="background1"/>
            <w:vAlign w:val="center"/>
          </w:tcPr>
          <w:p w:rsidR="00870ACD" w:rsidRDefault="00870ACD" w:rsidP="00DB3433">
            <w:pPr>
              <w:spacing w:after="0" w:line="240" w:lineRule="auto"/>
              <w:rPr>
                <w:rFonts w:ascii="Arial" w:eastAsia="Times New Roman" w:hAnsi="Arial" w:cs="Arial"/>
                <w:sz w:val="20"/>
                <w:szCs w:val="20"/>
              </w:rPr>
            </w:pPr>
            <w:r>
              <w:rPr>
                <w:rFonts w:ascii="Arial" w:eastAsia="Times New Roman" w:hAnsi="Arial" w:cs="Arial"/>
                <w:sz w:val="20"/>
                <w:szCs w:val="20"/>
              </w:rPr>
              <w:t>Community Service Project – DAV, Niceville, FL</w:t>
            </w:r>
          </w:p>
        </w:tc>
      </w:tr>
      <w:tr w:rsidR="00DB3433" w:rsidRPr="00810818" w:rsidTr="00661EDF">
        <w:trPr>
          <w:trHeight w:val="240"/>
          <w:tblCellSpacing w:w="0" w:type="dxa"/>
        </w:trPr>
        <w:tc>
          <w:tcPr>
            <w:tcW w:w="6792" w:type="dxa"/>
            <w:gridSpan w:val="2"/>
            <w:shd w:val="clear" w:color="auto" w:fill="7030A0"/>
            <w:vAlign w:val="center"/>
          </w:tcPr>
          <w:p w:rsidR="00DB3433" w:rsidRPr="00EA3323" w:rsidRDefault="00DB3433" w:rsidP="00DB3433">
            <w:pPr>
              <w:spacing w:after="0" w:line="240" w:lineRule="auto"/>
              <w:jc w:val="center"/>
              <w:rPr>
                <w:rFonts w:ascii="Tahoma" w:eastAsia="Times New Roman" w:hAnsi="Tahoma" w:cs="Tahoma"/>
                <w:b/>
                <w:sz w:val="24"/>
                <w:szCs w:val="24"/>
              </w:rPr>
            </w:pPr>
            <w:r w:rsidRPr="00EA3323">
              <w:rPr>
                <w:rFonts w:ascii="Tahoma" w:eastAsia="Times New Roman" w:hAnsi="Tahoma" w:cs="Tahoma"/>
                <w:b/>
                <w:sz w:val="24"/>
                <w:szCs w:val="24"/>
              </w:rPr>
              <w:t>Thursday, May 2, 2019</w:t>
            </w:r>
          </w:p>
        </w:tc>
      </w:tr>
      <w:tr w:rsidR="00DB3433" w:rsidRPr="00810818" w:rsidTr="00661EDF">
        <w:trPr>
          <w:trHeight w:val="253"/>
          <w:tblCellSpacing w:w="0" w:type="dxa"/>
        </w:trPr>
        <w:tc>
          <w:tcPr>
            <w:tcW w:w="1663" w:type="dxa"/>
            <w:tcBorders>
              <w:top w:val="single" w:sz="4" w:space="0" w:color="auto"/>
              <w:bottom w:val="single" w:sz="4" w:space="0" w:color="auto"/>
            </w:tcBorders>
            <w:shd w:val="clear" w:color="auto" w:fill="FFFFFF" w:themeFill="background1"/>
            <w:vAlign w:val="center"/>
          </w:tcPr>
          <w:p w:rsidR="00DB3433" w:rsidRPr="00810818" w:rsidRDefault="00DB3433" w:rsidP="00DB3433">
            <w:pPr>
              <w:spacing w:after="0" w:line="240" w:lineRule="auto"/>
              <w:rPr>
                <w:rFonts w:ascii="Arial" w:eastAsia="Times New Roman" w:hAnsi="Arial" w:cs="Arial"/>
                <w:sz w:val="20"/>
                <w:szCs w:val="20"/>
              </w:rPr>
            </w:pPr>
            <w:r>
              <w:rPr>
                <w:rFonts w:ascii="Arial" w:eastAsia="Times New Roman" w:hAnsi="Arial" w:cs="Arial"/>
                <w:sz w:val="20"/>
                <w:szCs w:val="20"/>
              </w:rPr>
              <w:t>1000</w:t>
            </w:r>
            <w:r w:rsidRPr="00810818">
              <w:rPr>
                <w:rFonts w:ascii="Arial" w:eastAsia="Times New Roman" w:hAnsi="Arial" w:cs="Arial"/>
                <w:sz w:val="20"/>
                <w:szCs w:val="20"/>
              </w:rPr>
              <w:t xml:space="preserve"> - 1</w:t>
            </w:r>
            <w:r>
              <w:rPr>
                <w:rFonts w:ascii="Arial" w:eastAsia="Times New Roman" w:hAnsi="Arial" w:cs="Arial"/>
                <w:sz w:val="20"/>
                <w:szCs w:val="20"/>
              </w:rPr>
              <w:t>4</w:t>
            </w:r>
            <w:r w:rsidRPr="00810818">
              <w:rPr>
                <w:rFonts w:ascii="Arial" w:eastAsia="Times New Roman" w:hAnsi="Arial" w:cs="Arial"/>
                <w:sz w:val="20"/>
                <w:szCs w:val="20"/>
              </w:rPr>
              <w:t>00</w:t>
            </w:r>
          </w:p>
        </w:tc>
        <w:tc>
          <w:tcPr>
            <w:tcW w:w="5129" w:type="dxa"/>
            <w:tcBorders>
              <w:top w:val="single" w:sz="4" w:space="0" w:color="auto"/>
              <w:bottom w:val="single" w:sz="4" w:space="0" w:color="auto"/>
            </w:tcBorders>
            <w:shd w:val="clear" w:color="auto" w:fill="FFFFFF" w:themeFill="background1"/>
            <w:vAlign w:val="center"/>
          </w:tcPr>
          <w:p w:rsidR="00DB3433" w:rsidRPr="00810818" w:rsidRDefault="00DB3433" w:rsidP="00DB3433">
            <w:pPr>
              <w:spacing w:after="0" w:line="240" w:lineRule="auto"/>
              <w:rPr>
                <w:rFonts w:ascii="Arial" w:eastAsia="Times New Roman" w:hAnsi="Arial" w:cs="Arial"/>
                <w:sz w:val="20"/>
                <w:szCs w:val="20"/>
              </w:rPr>
            </w:pPr>
            <w:r>
              <w:rPr>
                <w:rFonts w:ascii="Arial" w:eastAsia="Times New Roman" w:hAnsi="Arial" w:cs="Arial"/>
                <w:sz w:val="20"/>
                <w:szCs w:val="20"/>
              </w:rPr>
              <w:t xml:space="preserve">Hurlburt Field, </w:t>
            </w:r>
            <w:r w:rsidRPr="00810818">
              <w:rPr>
                <w:rFonts w:ascii="Arial" w:eastAsia="Times New Roman" w:hAnsi="Arial" w:cs="Arial"/>
                <w:sz w:val="20"/>
                <w:szCs w:val="20"/>
              </w:rPr>
              <w:t xml:space="preserve">Education Fair </w:t>
            </w:r>
          </w:p>
        </w:tc>
      </w:tr>
      <w:tr w:rsidR="00DB3433" w:rsidRPr="00810818" w:rsidTr="00661EDF">
        <w:trPr>
          <w:trHeight w:val="253"/>
          <w:tblCellSpacing w:w="0" w:type="dxa"/>
        </w:trPr>
        <w:tc>
          <w:tcPr>
            <w:tcW w:w="6792" w:type="dxa"/>
            <w:gridSpan w:val="2"/>
            <w:shd w:val="clear" w:color="auto" w:fill="7030A0"/>
            <w:vAlign w:val="center"/>
          </w:tcPr>
          <w:p w:rsidR="00DB3433" w:rsidRPr="00DB3433" w:rsidRDefault="00DB3433" w:rsidP="008A1309">
            <w:pPr>
              <w:spacing w:after="0" w:line="240" w:lineRule="auto"/>
              <w:jc w:val="center"/>
              <w:rPr>
                <w:rFonts w:ascii="Tahoma" w:eastAsia="Times New Roman" w:hAnsi="Tahoma" w:cs="Tahoma"/>
                <w:b/>
                <w:sz w:val="24"/>
                <w:szCs w:val="24"/>
              </w:rPr>
            </w:pPr>
            <w:r w:rsidRPr="00DB3433">
              <w:rPr>
                <w:rFonts w:ascii="Tahoma" w:eastAsia="Times New Roman" w:hAnsi="Tahoma" w:cs="Tahoma"/>
                <w:b/>
                <w:sz w:val="24"/>
                <w:szCs w:val="24"/>
              </w:rPr>
              <w:t xml:space="preserve">Friday, May </w:t>
            </w:r>
            <w:r w:rsidR="008A1309">
              <w:rPr>
                <w:rFonts w:ascii="Tahoma" w:eastAsia="Times New Roman" w:hAnsi="Tahoma" w:cs="Tahoma"/>
                <w:b/>
                <w:sz w:val="24"/>
                <w:szCs w:val="24"/>
              </w:rPr>
              <w:t>3</w:t>
            </w:r>
            <w:r w:rsidRPr="00DB3433">
              <w:rPr>
                <w:rFonts w:ascii="Tahoma" w:eastAsia="Times New Roman" w:hAnsi="Tahoma" w:cs="Tahoma"/>
                <w:b/>
                <w:sz w:val="24"/>
                <w:szCs w:val="24"/>
              </w:rPr>
              <w:t>, 2019</w:t>
            </w:r>
          </w:p>
        </w:tc>
      </w:tr>
      <w:tr w:rsidR="00DB3433" w:rsidRPr="00810818" w:rsidTr="00661EDF">
        <w:trPr>
          <w:trHeight w:val="253"/>
          <w:tblCellSpacing w:w="0" w:type="dxa"/>
        </w:trPr>
        <w:tc>
          <w:tcPr>
            <w:tcW w:w="1663" w:type="dxa"/>
            <w:tcBorders>
              <w:top w:val="single" w:sz="4" w:space="0" w:color="auto"/>
              <w:bottom w:val="single" w:sz="6" w:space="0" w:color="auto"/>
            </w:tcBorders>
            <w:shd w:val="clear" w:color="auto" w:fill="FFFFFF" w:themeFill="background1"/>
            <w:vAlign w:val="center"/>
          </w:tcPr>
          <w:p w:rsidR="00DB3433" w:rsidRPr="00810818" w:rsidRDefault="00DB3433" w:rsidP="00DB3433">
            <w:pPr>
              <w:spacing w:after="0" w:line="240" w:lineRule="auto"/>
              <w:rPr>
                <w:rFonts w:ascii="Arial" w:eastAsia="Times New Roman" w:hAnsi="Arial" w:cs="Arial"/>
                <w:sz w:val="20"/>
                <w:szCs w:val="20"/>
              </w:rPr>
            </w:pPr>
            <w:r>
              <w:rPr>
                <w:rFonts w:ascii="Arial" w:eastAsia="Times New Roman" w:hAnsi="Arial" w:cs="Arial"/>
                <w:sz w:val="20"/>
                <w:szCs w:val="20"/>
              </w:rPr>
              <w:t>1000</w:t>
            </w:r>
            <w:r w:rsidRPr="00810818">
              <w:rPr>
                <w:rFonts w:ascii="Arial" w:eastAsia="Times New Roman" w:hAnsi="Arial" w:cs="Arial"/>
                <w:sz w:val="20"/>
                <w:szCs w:val="20"/>
              </w:rPr>
              <w:t xml:space="preserve"> - 1</w:t>
            </w:r>
            <w:r>
              <w:rPr>
                <w:rFonts w:ascii="Arial" w:eastAsia="Times New Roman" w:hAnsi="Arial" w:cs="Arial"/>
                <w:sz w:val="20"/>
                <w:szCs w:val="20"/>
              </w:rPr>
              <w:t>4</w:t>
            </w:r>
            <w:r w:rsidRPr="00810818">
              <w:rPr>
                <w:rFonts w:ascii="Arial" w:eastAsia="Times New Roman" w:hAnsi="Arial" w:cs="Arial"/>
                <w:sz w:val="20"/>
                <w:szCs w:val="20"/>
              </w:rPr>
              <w:t>00</w:t>
            </w:r>
          </w:p>
        </w:tc>
        <w:tc>
          <w:tcPr>
            <w:tcW w:w="5129" w:type="dxa"/>
            <w:tcBorders>
              <w:top w:val="single" w:sz="4" w:space="0" w:color="auto"/>
              <w:bottom w:val="single" w:sz="6" w:space="0" w:color="auto"/>
            </w:tcBorders>
            <w:shd w:val="clear" w:color="auto" w:fill="FFFFFF" w:themeFill="background1"/>
            <w:vAlign w:val="center"/>
          </w:tcPr>
          <w:p w:rsidR="00DB3433" w:rsidRPr="009029D3" w:rsidRDefault="009D1F91" w:rsidP="00DB3433">
            <w:pPr>
              <w:spacing w:after="0" w:line="240" w:lineRule="auto"/>
              <w:rPr>
                <w:rFonts w:ascii="Arial" w:eastAsia="Times New Roman" w:hAnsi="Arial" w:cs="Arial"/>
                <w:sz w:val="20"/>
                <w:szCs w:val="20"/>
              </w:rPr>
            </w:pPr>
            <w:r>
              <w:rPr>
                <w:rFonts w:ascii="Arial" w:eastAsia="Times New Roman" w:hAnsi="Arial" w:cs="Arial"/>
                <w:sz w:val="20"/>
                <w:szCs w:val="20"/>
              </w:rPr>
              <w:t>Tyndall AFB, Education Fair</w:t>
            </w:r>
          </w:p>
        </w:tc>
      </w:tr>
    </w:tbl>
    <w:p w:rsidR="00EA3323" w:rsidRDefault="00EA3323" w:rsidP="00533431">
      <w:pPr>
        <w:jc w:val="center"/>
        <w:rPr>
          <w:rFonts w:ascii="Arial" w:hAnsi="Arial" w:cs="Arial"/>
          <w:b/>
          <w:sz w:val="32"/>
          <w:szCs w:val="32"/>
        </w:rPr>
      </w:pPr>
    </w:p>
    <w:p w:rsidR="00533431" w:rsidRDefault="00533431" w:rsidP="0050195B">
      <w:pPr>
        <w:rPr>
          <w:rFonts w:ascii="Arial" w:hAnsi="Arial" w:cs="Arial"/>
          <w:sz w:val="18"/>
          <w:szCs w:val="18"/>
        </w:rPr>
      </w:pPr>
    </w:p>
    <w:p w:rsidR="007615AA" w:rsidRDefault="007615AA" w:rsidP="0050195B">
      <w:pPr>
        <w:rPr>
          <w:rFonts w:ascii="Arial" w:hAnsi="Arial" w:cs="Arial"/>
          <w:sz w:val="18"/>
          <w:szCs w:val="18"/>
        </w:rPr>
      </w:pPr>
    </w:p>
    <w:p w:rsidR="007615AA" w:rsidRDefault="007615AA" w:rsidP="0050195B">
      <w:pPr>
        <w:rPr>
          <w:rFonts w:ascii="Arial" w:hAnsi="Arial" w:cs="Arial"/>
          <w:sz w:val="18"/>
          <w:szCs w:val="18"/>
        </w:rPr>
      </w:pPr>
    </w:p>
    <w:p w:rsidR="007615AA" w:rsidRDefault="007615AA" w:rsidP="0050195B">
      <w:pPr>
        <w:rPr>
          <w:rFonts w:ascii="Arial" w:hAnsi="Arial" w:cs="Arial"/>
          <w:sz w:val="18"/>
          <w:szCs w:val="18"/>
        </w:rPr>
      </w:pPr>
    </w:p>
    <w:p w:rsidR="007615AA" w:rsidRDefault="007615AA" w:rsidP="0050195B">
      <w:pPr>
        <w:rPr>
          <w:rFonts w:ascii="Arial" w:hAnsi="Arial" w:cs="Arial"/>
          <w:sz w:val="18"/>
          <w:szCs w:val="18"/>
        </w:rPr>
      </w:pPr>
    </w:p>
    <w:p w:rsidR="000E34E4" w:rsidRPr="00472B28" w:rsidRDefault="000E34E4" w:rsidP="000E34E4">
      <w:pPr>
        <w:jc w:val="center"/>
        <w:rPr>
          <w:rFonts w:ascii="Arial" w:hAnsi="Arial" w:cs="Arial"/>
          <w:b/>
          <w:sz w:val="32"/>
          <w:szCs w:val="32"/>
        </w:rPr>
      </w:pPr>
      <w:r w:rsidRPr="00472B28">
        <w:rPr>
          <w:rFonts w:ascii="Arial" w:hAnsi="Arial" w:cs="Arial"/>
          <w:b/>
          <w:sz w:val="32"/>
          <w:szCs w:val="32"/>
        </w:rPr>
        <w:lastRenderedPageBreak/>
        <w:t>Agenda – Day One</w:t>
      </w:r>
    </w:p>
    <w:tbl>
      <w:tblPr>
        <w:tblW w:w="71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58" w:type="dxa"/>
          <w:bottom w:w="72" w:type="dxa"/>
          <w:right w:w="58" w:type="dxa"/>
        </w:tblCellMar>
        <w:tblLook w:val="0000" w:firstRow="0" w:lastRow="0" w:firstColumn="0" w:lastColumn="0" w:noHBand="0" w:noVBand="0"/>
      </w:tblPr>
      <w:tblGrid>
        <w:gridCol w:w="1706"/>
        <w:gridCol w:w="5399"/>
      </w:tblGrid>
      <w:tr w:rsidR="000E34E4" w:rsidRPr="00C9758A" w:rsidTr="00364BC2">
        <w:trPr>
          <w:trHeight w:val="357"/>
          <w:tblCellSpacing w:w="0" w:type="dxa"/>
        </w:trPr>
        <w:tc>
          <w:tcPr>
            <w:tcW w:w="7105" w:type="dxa"/>
            <w:gridSpan w:val="2"/>
            <w:shd w:val="clear" w:color="auto" w:fill="7030A0"/>
            <w:vAlign w:val="center"/>
          </w:tcPr>
          <w:p w:rsidR="000E34E4" w:rsidRPr="00A74AB1" w:rsidRDefault="00660381" w:rsidP="00660381">
            <w:pPr>
              <w:spacing w:after="0" w:line="240" w:lineRule="auto"/>
              <w:ind w:firstLine="328"/>
              <w:jc w:val="center"/>
              <w:outlineLvl w:val="0"/>
              <w:rPr>
                <w:rFonts w:ascii="Tahoma" w:eastAsia="Times New Roman" w:hAnsi="Tahoma" w:cs="Tahoma"/>
                <w:b/>
                <w:bCs/>
                <w:color w:val="FFFFFF"/>
                <w:sz w:val="24"/>
                <w:szCs w:val="24"/>
              </w:rPr>
            </w:pPr>
            <w:r>
              <w:rPr>
                <w:rFonts w:ascii="Tahoma" w:eastAsia="Times New Roman" w:hAnsi="Tahoma" w:cs="Tahoma"/>
                <w:b/>
                <w:bCs/>
                <w:color w:val="FFFFFF"/>
                <w:sz w:val="24"/>
                <w:szCs w:val="24"/>
              </w:rPr>
              <w:t>Monday, April 29,</w:t>
            </w:r>
            <w:r w:rsidR="000E34E4">
              <w:rPr>
                <w:rFonts w:ascii="Tahoma" w:eastAsia="Times New Roman" w:hAnsi="Tahoma" w:cs="Tahoma"/>
                <w:b/>
                <w:bCs/>
                <w:color w:val="FFFFFF"/>
                <w:sz w:val="24"/>
                <w:szCs w:val="24"/>
              </w:rPr>
              <w:t xml:space="preserve"> 201</w:t>
            </w:r>
            <w:r>
              <w:rPr>
                <w:rFonts w:ascii="Tahoma" w:eastAsia="Times New Roman" w:hAnsi="Tahoma" w:cs="Tahoma"/>
                <w:b/>
                <w:bCs/>
                <w:color w:val="FFFFFF"/>
                <w:sz w:val="24"/>
                <w:szCs w:val="24"/>
              </w:rPr>
              <w:t>9</w:t>
            </w:r>
          </w:p>
        </w:tc>
      </w:tr>
      <w:tr w:rsidR="000E34E4" w:rsidRPr="00C9758A" w:rsidTr="00364BC2">
        <w:trPr>
          <w:trHeight w:val="240"/>
          <w:tblCellSpacing w:w="0" w:type="dxa"/>
        </w:trPr>
        <w:tc>
          <w:tcPr>
            <w:tcW w:w="1706" w:type="dxa"/>
            <w:shd w:val="clear" w:color="auto" w:fill="FFFFFF"/>
            <w:vAlign w:val="center"/>
          </w:tcPr>
          <w:p w:rsidR="000E34E4" w:rsidRPr="00263853" w:rsidRDefault="000E34E4" w:rsidP="009D1F91">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0</w:t>
            </w:r>
            <w:r w:rsidR="009D1F91">
              <w:rPr>
                <w:rFonts w:ascii="Tahoma" w:eastAsia="Times New Roman" w:hAnsi="Tahoma" w:cs="Tahoma"/>
                <w:sz w:val="16"/>
                <w:szCs w:val="16"/>
              </w:rPr>
              <w:t>7</w:t>
            </w:r>
            <w:r w:rsidRPr="00263853">
              <w:rPr>
                <w:rFonts w:ascii="Tahoma" w:eastAsia="Times New Roman" w:hAnsi="Tahoma" w:cs="Tahoma"/>
                <w:sz w:val="16"/>
                <w:szCs w:val="16"/>
              </w:rPr>
              <w:t>00 - 0</w:t>
            </w:r>
            <w:r w:rsidR="009D1F91">
              <w:rPr>
                <w:rFonts w:ascii="Tahoma" w:eastAsia="Times New Roman" w:hAnsi="Tahoma" w:cs="Tahoma"/>
                <w:sz w:val="16"/>
                <w:szCs w:val="16"/>
              </w:rPr>
              <w:t>8</w:t>
            </w:r>
            <w:r w:rsidRPr="00263853">
              <w:rPr>
                <w:rFonts w:ascii="Tahoma" w:eastAsia="Times New Roman" w:hAnsi="Tahoma" w:cs="Tahoma"/>
                <w:sz w:val="16"/>
                <w:szCs w:val="16"/>
              </w:rPr>
              <w:t>00</w:t>
            </w:r>
          </w:p>
        </w:tc>
        <w:tc>
          <w:tcPr>
            <w:tcW w:w="5399" w:type="dxa"/>
            <w:shd w:val="clear" w:color="auto" w:fill="FFFFFF"/>
            <w:vAlign w:val="center"/>
          </w:tcPr>
          <w:p w:rsidR="000E34E4" w:rsidRPr="00263853" w:rsidRDefault="000E34E4" w:rsidP="00A31AC7">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Networking Breakfast/Workshop Registration Continued</w:t>
            </w:r>
          </w:p>
        </w:tc>
      </w:tr>
      <w:tr w:rsidR="000E34E4" w:rsidRPr="00C9758A" w:rsidTr="00364BC2">
        <w:trPr>
          <w:trHeight w:val="253"/>
          <w:tblCellSpacing w:w="0" w:type="dxa"/>
        </w:trPr>
        <w:tc>
          <w:tcPr>
            <w:tcW w:w="1706" w:type="dxa"/>
            <w:shd w:val="clear" w:color="auto" w:fill="FFFFFF"/>
            <w:vAlign w:val="center"/>
          </w:tcPr>
          <w:p w:rsidR="000E34E4" w:rsidRPr="00263853" w:rsidRDefault="000E34E4" w:rsidP="009D1F91">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0</w:t>
            </w:r>
            <w:r w:rsidR="009D1F91">
              <w:rPr>
                <w:rFonts w:ascii="Tahoma" w:eastAsia="Times New Roman" w:hAnsi="Tahoma" w:cs="Tahoma"/>
                <w:sz w:val="16"/>
                <w:szCs w:val="16"/>
              </w:rPr>
              <w:t>8</w:t>
            </w:r>
            <w:r w:rsidRPr="00263853">
              <w:rPr>
                <w:rFonts w:ascii="Tahoma" w:eastAsia="Times New Roman" w:hAnsi="Tahoma" w:cs="Tahoma"/>
                <w:sz w:val="16"/>
                <w:szCs w:val="16"/>
              </w:rPr>
              <w:t>00 - 0</w:t>
            </w:r>
            <w:r w:rsidR="009D1F91">
              <w:rPr>
                <w:rFonts w:ascii="Tahoma" w:eastAsia="Times New Roman" w:hAnsi="Tahoma" w:cs="Tahoma"/>
                <w:sz w:val="16"/>
                <w:szCs w:val="16"/>
              </w:rPr>
              <w:t>810</w:t>
            </w:r>
          </w:p>
        </w:tc>
        <w:tc>
          <w:tcPr>
            <w:tcW w:w="5399" w:type="dxa"/>
            <w:shd w:val="clear" w:color="auto" w:fill="FFFFFF"/>
            <w:vAlign w:val="center"/>
          </w:tcPr>
          <w:p w:rsidR="000E34E4" w:rsidRPr="00263853" w:rsidRDefault="009D1F91" w:rsidP="00847CA2">
            <w:pPr>
              <w:spacing w:after="0" w:line="240" w:lineRule="auto"/>
              <w:ind w:firstLine="328"/>
              <w:rPr>
                <w:rFonts w:ascii="Tahoma" w:eastAsia="Times New Roman" w:hAnsi="Tahoma" w:cs="Tahoma"/>
                <w:sz w:val="16"/>
                <w:szCs w:val="16"/>
              </w:rPr>
            </w:pPr>
            <w:r>
              <w:rPr>
                <w:rFonts w:ascii="Tahoma" w:eastAsia="Times New Roman" w:hAnsi="Tahoma" w:cs="Tahoma"/>
                <w:sz w:val="16"/>
                <w:szCs w:val="16"/>
              </w:rPr>
              <w:t>Colors Presentation</w:t>
            </w:r>
            <w:r w:rsidR="000E34E4" w:rsidRPr="00626342">
              <w:rPr>
                <w:rFonts w:ascii="Tahoma" w:eastAsia="Times New Roman" w:hAnsi="Tahoma" w:cs="Tahoma"/>
                <w:sz w:val="16"/>
                <w:szCs w:val="16"/>
              </w:rPr>
              <w:t>/</w:t>
            </w:r>
            <w:r w:rsidR="00847CA2">
              <w:rPr>
                <w:rFonts w:ascii="Tahoma" w:eastAsia="Times New Roman" w:hAnsi="Tahoma" w:cs="Tahoma"/>
                <w:sz w:val="16"/>
                <w:szCs w:val="16"/>
              </w:rPr>
              <w:t xml:space="preserve">National </w:t>
            </w:r>
            <w:r w:rsidR="000E34E4" w:rsidRPr="00626342">
              <w:rPr>
                <w:rFonts w:ascii="Tahoma" w:eastAsia="Times New Roman" w:hAnsi="Tahoma" w:cs="Tahoma"/>
                <w:sz w:val="16"/>
                <w:szCs w:val="16"/>
              </w:rPr>
              <w:t>Anthem/Invocation</w:t>
            </w:r>
          </w:p>
        </w:tc>
      </w:tr>
      <w:tr w:rsidR="000E34E4" w:rsidRPr="00C9758A" w:rsidTr="00364BC2">
        <w:trPr>
          <w:trHeight w:val="539"/>
          <w:tblCellSpacing w:w="0" w:type="dxa"/>
        </w:trPr>
        <w:tc>
          <w:tcPr>
            <w:tcW w:w="1706" w:type="dxa"/>
            <w:shd w:val="clear" w:color="auto" w:fill="FFFFFF"/>
            <w:vAlign w:val="center"/>
          </w:tcPr>
          <w:p w:rsidR="000E34E4" w:rsidRPr="00263853" w:rsidRDefault="000E34E4" w:rsidP="009D1F91">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0</w:t>
            </w:r>
            <w:r w:rsidR="009D1F91">
              <w:rPr>
                <w:rFonts w:ascii="Tahoma" w:eastAsia="Times New Roman" w:hAnsi="Tahoma" w:cs="Tahoma"/>
                <w:sz w:val="16"/>
                <w:szCs w:val="16"/>
              </w:rPr>
              <w:t>810</w:t>
            </w:r>
            <w:r w:rsidRPr="00263853">
              <w:rPr>
                <w:rFonts w:ascii="Tahoma" w:eastAsia="Times New Roman" w:hAnsi="Tahoma" w:cs="Tahoma"/>
                <w:sz w:val="16"/>
                <w:szCs w:val="16"/>
              </w:rPr>
              <w:t xml:space="preserve"> - 0</w:t>
            </w:r>
            <w:r w:rsidR="009D1F91">
              <w:rPr>
                <w:rFonts w:ascii="Tahoma" w:eastAsia="Times New Roman" w:hAnsi="Tahoma" w:cs="Tahoma"/>
                <w:sz w:val="16"/>
                <w:szCs w:val="16"/>
              </w:rPr>
              <w:t>8</w:t>
            </w:r>
            <w:r w:rsidRPr="00263853">
              <w:rPr>
                <w:rFonts w:ascii="Tahoma" w:eastAsia="Times New Roman" w:hAnsi="Tahoma" w:cs="Tahoma"/>
                <w:sz w:val="16"/>
                <w:szCs w:val="16"/>
              </w:rPr>
              <w:t>15</w:t>
            </w:r>
          </w:p>
        </w:tc>
        <w:tc>
          <w:tcPr>
            <w:tcW w:w="5399" w:type="dxa"/>
            <w:shd w:val="clear" w:color="auto" w:fill="FFFFFF"/>
            <w:vAlign w:val="center"/>
          </w:tcPr>
          <w:p w:rsidR="000E34E4" w:rsidRPr="00263853" w:rsidRDefault="000E34E4" w:rsidP="00A31AC7">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 xml:space="preserve">Opening Remarks/Introduce Base Welcome Rep – </w:t>
            </w:r>
          </w:p>
          <w:p w:rsidR="000E34E4" w:rsidRPr="00263853" w:rsidRDefault="000E34E4" w:rsidP="009D1F91">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FL</w:t>
            </w:r>
            <w:r w:rsidR="00402007">
              <w:rPr>
                <w:rFonts w:ascii="Tahoma" w:eastAsia="Times New Roman" w:hAnsi="Tahoma" w:cs="Tahoma"/>
                <w:sz w:val="16"/>
                <w:szCs w:val="16"/>
              </w:rPr>
              <w:t xml:space="preserve"> </w:t>
            </w:r>
            <w:r w:rsidRPr="00263853">
              <w:rPr>
                <w:rFonts w:ascii="Tahoma" w:eastAsia="Times New Roman" w:hAnsi="Tahoma" w:cs="Tahoma"/>
                <w:sz w:val="16"/>
                <w:szCs w:val="16"/>
              </w:rPr>
              <w:t xml:space="preserve">ACME President </w:t>
            </w:r>
            <w:r w:rsidR="009D1F91">
              <w:rPr>
                <w:rFonts w:ascii="Tahoma" w:eastAsia="Times New Roman" w:hAnsi="Tahoma" w:cs="Tahoma"/>
                <w:sz w:val="16"/>
                <w:szCs w:val="16"/>
              </w:rPr>
              <w:t>Keith Davis</w:t>
            </w:r>
            <w:r w:rsidRPr="00263853">
              <w:rPr>
                <w:rFonts w:ascii="Tahoma" w:eastAsia="Times New Roman" w:hAnsi="Tahoma" w:cs="Tahoma"/>
                <w:sz w:val="16"/>
                <w:szCs w:val="16"/>
              </w:rPr>
              <w:t xml:space="preserve">  </w:t>
            </w:r>
          </w:p>
        </w:tc>
      </w:tr>
      <w:tr w:rsidR="000E34E4" w:rsidRPr="00C9758A" w:rsidTr="00364BC2">
        <w:trPr>
          <w:trHeight w:val="253"/>
          <w:tblCellSpacing w:w="0" w:type="dxa"/>
        </w:trPr>
        <w:tc>
          <w:tcPr>
            <w:tcW w:w="1706" w:type="dxa"/>
            <w:shd w:val="clear" w:color="auto" w:fill="FFFFFF"/>
            <w:vAlign w:val="center"/>
          </w:tcPr>
          <w:p w:rsidR="000E34E4" w:rsidRPr="00263853" w:rsidRDefault="000E34E4" w:rsidP="009D1F91">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0</w:t>
            </w:r>
            <w:r w:rsidR="009D1F91">
              <w:rPr>
                <w:rFonts w:ascii="Tahoma" w:eastAsia="Times New Roman" w:hAnsi="Tahoma" w:cs="Tahoma"/>
                <w:sz w:val="16"/>
                <w:szCs w:val="16"/>
              </w:rPr>
              <w:t>8</w:t>
            </w:r>
            <w:r w:rsidRPr="00263853">
              <w:rPr>
                <w:rFonts w:ascii="Tahoma" w:eastAsia="Times New Roman" w:hAnsi="Tahoma" w:cs="Tahoma"/>
                <w:sz w:val="16"/>
                <w:szCs w:val="16"/>
              </w:rPr>
              <w:t>15 - 0</w:t>
            </w:r>
            <w:r w:rsidR="009D1F91">
              <w:rPr>
                <w:rFonts w:ascii="Tahoma" w:eastAsia="Times New Roman" w:hAnsi="Tahoma" w:cs="Tahoma"/>
                <w:sz w:val="16"/>
                <w:szCs w:val="16"/>
              </w:rPr>
              <w:t>8</w:t>
            </w:r>
            <w:r w:rsidRPr="00263853">
              <w:rPr>
                <w:rFonts w:ascii="Tahoma" w:eastAsia="Times New Roman" w:hAnsi="Tahoma" w:cs="Tahoma"/>
                <w:sz w:val="16"/>
                <w:szCs w:val="16"/>
              </w:rPr>
              <w:t>30</w:t>
            </w:r>
          </w:p>
        </w:tc>
        <w:tc>
          <w:tcPr>
            <w:tcW w:w="5399" w:type="dxa"/>
            <w:shd w:val="clear" w:color="auto" w:fill="FFFFFF"/>
            <w:vAlign w:val="center"/>
          </w:tcPr>
          <w:p w:rsidR="008B7D60" w:rsidRPr="00263853" w:rsidRDefault="000E34E4" w:rsidP="001C32C4">
            <w:pPr>
              <w:spacing w:after="0" w:line="240" w:lineRule="auto"/>
              <w:ind w:firstLine="328"/>
              <w:rPr>
                <w:rFonts w:ascii="Tahoma" w:eastAsia="Times New Roman" w:hAnsi="Tahoma" w:cs="Tahoma"/>
                <w:sz w:val="16"/>
                <w:szCs w:val="16"/>
              </w:rPr>
            </w:pPr>
            <w:r w:rsidRPr="00626342">
              <w:rPr>
                <w:rFonts w:ascii="Tahoma" w:eastAsia="Times New Roman" w:hAnsi="Tahoma" w:cs="Tahoma"/>
                <w:sz w:val="16"/>
                <w:szCs w:val="16"/>
              </w:rPr>
              <w:t xml:space="preserve">Welcome – </w:t>
            </w:r>
            <w:r w:rsidR="001C32C4">
              <w:rPr>
                <w:rFonts w:ascii="Tahoma" w:eastAsia="Times New Roman" w:hAnsi="Tahoma" w:cs="Tahoma"/>
                <w:sz w:val="16"/>
                <w:szCs w:val="16"/>
              </w:rPr>
              <w:t>Eglin AFB and Hurlburt Field Commanders</w:t>
            </w:r>
          </w:p>
        </w:tc>
      </w:tr>
      <w:tr w:rsidR="000E34E4" w:rsidRPr="00C9758A" w:rsidTr="00364BC2">
        <w:trPr>
          <w:trHeight w:val="240"/>
          <w:tblCellSpacing w:w="0" w:type="dxa"/>
        </w:trPr>
        <w:tc>
          <w:tcPr>
            <w:tcW w:w="1706" w:type="dxa"/>
            <w:shd w:val="clear" w:color="auto" w:fill="FFFFFF"/>
            <w:vAlign w:val="center"/>
          </w:tcPr>
          <w:p w:rsidR="000E34E4" w:rsidRPr="00263853" w:rsidRDefault="000E34E4" w:rsidP="009D1F91">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0</w:t>
            </w:r>
            <w:r w:rsidR="009D1F91">
              <w:rPr>
                <w:rFonts w:ascii="Tahoma" w:eastAsia="Times New Roman" w:hAnsi="Tahoma" w:cs="Tahoma"/>
                <w:sz w:val="16"/>
                <w:szCs w:val="16"/>
              </w:rPr>
              <w:t>8</w:t>
            </w:r>
            <w:r w:rsidRPr="00263853">
              <w:rPr>
                <w:rFonts w:ascii="Tahoma" w:eastAsia="Times New Roman" w:hAnsi="Tahoma" w:cs="Tahoma"/>
                <w:sz w:val="16"/>
                <w:szCs w:val="16"/>
              </w:rPr>
              <w:t>30 - 0</w:t>
            </w:r>
            <w:r w:rsidR="009D1F91">
              <w:rPr>
                <w:rFonts w:ascii="Tahoma" w:eastAsia="Times New Roman" w:hAnsi="Tahoma" w:cs="Tahoma"/>
                <w:sz w:val="16"/>
                <w:szCs w:val="16"/>
              </w:rPr>
              <w:t>8</w:t>
            </w:r>
            <w:r w:rsidRPr="00263853">
              <w:rPr>
                <w:rFonts w:ascii="Tahoma" w:eastAsia="Times New Roman" w:hAnsi="Tahoma" w:cs="Tahoma"/>
                <w:sz w:val="16"/>
                <w:szCs w:val="16"/>
              </w:rPr>
              <w:t>35</w:t>
            </w:r>
          </w:p>
        </w:tc>
        <w:tc>
          <w:tcPr>
            <w:tcW w:w="5399" w:type="dxa"/>
            <w:shd w:val="clear" w:color="auto" w:fill="FFFFFF"/>
            <w:vAlign w:val="center"/>
          </w:tcPr>
          <w:p w:rsidR="000E34E4" w:rsidRPr="00263853" w:rsidRDefault="000E34E4" w:rsidP="00A31AC7">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Keynote speaker</w:t>
            </w:r>
            <w:r w:rsidR="009D1F91">
              <w:rPr>
                <w:rFonts w:ascii="Tahoma" w:eastAsia="Times New Roman" w:hAnsi="Tahoma" w:cs="Tahoma"/>
                <w:sz w:val="16"/>
                <w:szCs w:val="16"/>
              </w:rPr>
              <w:t xml:space="preserve"> Introduction</w:t>
            </w:r>
          </w:p>
        </w:tc>
      </w:tr>
      <w:tr w:rsidR="000E34E4" w:rsidRPr="00C9758A" w:rsidTr="00364BC2">
        <w:trPr>
          <w:trHeight w:val="253"/>
          <w:tblCellSpacing w:w="0" w:type="dxa"/>
        </w:trPr>
        <w:tc>
          <w:tcPr>
            <w:tcW w:w="1706" w:type="dxa"/>
            <w:shd w:val="clear" w:color="auto" w:fill="FFFFFF"/>
            <w:vAlign w:val="center"/>
          </w:tcPr>
          <w:p w:rsidR="000E34E4" w:rsidRPr="00263853" w:rsidRDefault="000E34E4" w:rsidP="009D1F91">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0</w:t>
            </w:r>
            <w:r w:rsidR="009D1F91">
              <w:rPr>
                <w:rFonts w:ascii="Tahoma" w:eastAsia="Times New Roman" w:hAnsi="Tahoma" w:cs="Tahoma"/>
                <w:sz w:val="16"/>
                <w:szCs w:val="16"/>
              </w:rPr>
              <w:t>8</w:t>
            </w:r>
            <w:r w:rsidRPr="00263853">
              <w:rPr>
                <w:rFonts w:ascii="Tahoma" w:eastAsia="Times New Roman" w:hAnsi="Tahoma" w:cs="Tahoma"/>
                <w:sz w:val="16"/>
                <w:szCs w:val="16"/>
              </w:rPr>
              <w:t xml:space="preserve">35 - </w:t>
            </w:r>
            <w:r w:rsidR="009D1F91">
              <w:rPr>
                <w:rFonts w:ascii="Tahoma" w:eastAsia="Times New Roman" w:hAnsi="Tahoma" w:cs="Tahoma"/>
                <w:sz w:val="16"/>
                <w:szCs w:val="16"/>
              </w:rPr>
              <w:t>09</w:t>
            </w:r>
            <w:r w:rsidRPr="00263853">
              <w:rPr>
                <w:rFonts w:ascii="Tahoma" w:eastAsia="Times New Roman" w:hAnsi="Tahoma" w:cs="Tahoma"/>
                <w:sz w:val="16"/>
                <w:szCs w:val="16"/>
              </w:rPr>
              <w:t>35</w:t>
            </w:r>
          </w:p>
        </w:tc>
        <w:tc>
          <w:tcPr>
            <w:tcW w:w="5399" w:type="dxa"/>
            <w:shd w:val="clear" w:color="auto" w:fill="FFFFFF"/>
            <w:vAlign w:val="center"/>
          </w:tcPr>
          <w:p w:rsidR="000E34E4" w:rsidRPr="00263853" w:rsidRDefault="000E34E4" w:rsidP="009D1F91">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 xml:space="preserve">Keynote speaker –  </w:t>
            </w:r>
            <w:r w:rsidR="00EF3312">
              <w:rPr>
                <w:rFonts w:ascii="Tahoma" w:eastAsia="Times New Roman" w:hAnsi="Tahoma" w:cs="Tahoma"/>
                <w:sz w:val="16"/>
                <w:szCs w:val="16"/>
              </w:rPr>
              <w:t xml:space="preserve">Mr. </w:t>
            </w:r>
            <w:r w:rsidR="009D1F91">
              <w:rPr>
                <w:rFonts w:ascii="Tahoma" w:eastAsia="Times New Roman" w:hAnsi="Tahoma" w:cs="Tahoma"/>
                <w:sz w:val="16"/>
                <w:szCs w:val="16"/>
              </w:rPr>
              <w:t>Jim Sweizer</w:t>
            </w:r>
          </w:p>
        </w:tc>
      </w:tr>
      <w:tr w:rsidR="000E34E4" w:rsidRPr="00C9758A" w:rsidTr="00364BC2">
        <w:trPr>
          <w:trHeight w:val="240"/>
          <w:tblCellSpacing w:w="0" w:type="dxa"/>
        </w:trPr>
        <w:tc>
          <w:tcPr>
            <w:tcW w:w="1706" w:type="dxa"/>
            <w:shd w:val="clear" w:color="auto" w:fill="FFFFFF"/>
            <w:vAlign w:val="center"/>
          </w:tcPr>
          <w:p w:rsidR="000E34E4" w:rsidRPr="00263853" w:rsidRDefault="009D1F91" w:rsidP="00BC1E32">
            <w:pPr>
              <w:spacing w:after="0" w:line="240" w:lineRule="auto"/>
              <w:ind w:firstLine="328"/>
              <w:rPr>
                <w:rFonts w:ascii="Tahoma" w:eastAsia="Times New Roman" w:hAnsi="Tahoma" w:cs="Tahoma"/>
                <w:sz w:val="16"/>
                <w:szCs w:val="16"/>
              </w:rPr>
            </w:pPr>
            <w:r>
              <w:rPr>
                <w:rFonts w:ascii="Tahoma" w:eastAsia="Times New Roman" w:hAnsi="Tahoma" w:cs="Tahoma"/>
                <w:sz w:val="16"/>
                <w:szCs w:val="16"/>
              </w:rPr>
              <w:t>09</w:t>
            </w:r>
            <w:r w:rsidR="000E34E4" w:rsidRPr="00263853">
              <w:rPr>
                <w:rFonts w:ascii="Tahoma" w:eastAsia="Times New Roman" w:hAnsi="Tahoma" w:cs="Tahoma"/>
                <w:sz w:val="16"/>
                <w:szCs w:val="16"/>
              </w:rPr>
              <w:t xml:space="preserve">35 - </w:t>
            </w:r>
            <w:r w:rsidR="00BC1E32">
              <w:rPr>
                <w:rFonts w:ascii="Tahoma" w:eastAsia="Times New Roman" w:hAnsi="Tahoma" w:cs="Tahoma"/>
                <w:sz w:val="16"/>
                <w:szCs w:val="16"/>
              </w:rPr>
              <w:t>09</w:t>
            </w:r>
            <w:r w:rsidR="000E34E4" w:rsidRPr="00263853">
              <w:rPr>
                <w:rFonts w:ascii="Tahoma" w:eastAsia="Times New Roman" w:hAnsi="Tahoma" w:cs="Tahoma"/>
                <w:sz w:val="16"/>
                <w:szCs w:val="16"/>
              </w:rPr>
              <w:t>50</w:t>
            </w:r>
          </w:p>
        </w:tc>
        <w:tc>
          <w:tcPr>
            <w:tcW w:w="5399" w:type="dxa"/>
            <w:shd w:val="clear" w:color="auto" w:fill="FFFFFF"/>
            <w:vAlign w:val="center"/>
          </w:tcPr>
          <w:p w:rsidR="000E34E4" w:rsidRPr="00263853" w:rsidRDefault="000E34E4" w:rsidP="00A31AC7">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Break</w:t>
            </w:r>
          </w:p>
        </w:tc>
      </w:tr>
      <w:tr w:rsidR="000E34E4" w:rsidRPr="00C9758A" w:rsidTr="00364BC2">
        <w:trPr>
          <w:trHeight w:val="240"/>
          <w:tblCellSpacing w:w="0" w:type="dxa"/>
        </w:trPr>
        <w:tc>
          <w:tcPr>
            <w:tcW w:w="1706" w:type="dxa"/>
            <w:shd w:val="clear" w:color="auto" w:fill="FFFFFF"/>
            <w:vAlign w:val="center"/>
          </w:tcPr>
          <w:p w:rsidR="000E34E4" w:rsidRPr="00263853" w:rsidRDefault="00BC1E32" w:rsidP="00D500E3">
            <w:pPr>
              <w:spacing w:after="0" w:line="240" w:lineRule="auto"/>
              <w:ind w:firstLine="328"/>
              <w:rPr>
                <w:rFonts w:ascii="Tahoma" w:eastAsia="Times New Roman" w:hAnsi="Tahoma" w:cs="Tahoma"/>
                <w:sz w:val="16"/>
                <w:szCs w:val="16"/>
              </w:rPr>
            </w:pPr>
            <w:r>
              <w:rPr>
                <w:rFonts w:ascii="Tahoma" w:eastAsia="Times New Roman" w:hAnsi="Tahoma" w:cs="Tahoma"/>
                <w:sz w:val="16"/>
                <w:szCs w:val="16"/>
              </w:rPr>
              <w:t>0950</w:t>
            </w:r>
            <w:r w:rsidR="000E34E4" w:rsidRPr="00263853">
              <w:rPr>
                <w:rFonts w:ascii="Tahoma" w:eastAsia="Times New Roman" w:hAnsi="Tahoma" w:cs="Tahoma"/>
                <w:sz w:val="16"/>
                <w:szCs w:val="16"/>
              </w:rPr>
              <w:t xml:space="preserve"> -</w:t>
            </w:r>
            <w:r>
              <w:rPr>
                <w:rFonts w:ascii="Tahoma" w:eastAsia="Times New Roman" w:hAnsi="Tahoma" w:cs="Tahoma"/>
                <w:sz w:val="16"/>
                <w:szCs w:val="16"/>
              </w:rPr>
              <w:t xml:space="preserve"> </w:t>
            </w:r>
            <w:r w:rsidR="000E34E4" w:rsidRPr="00263853">
              <w:rPr>
                <w:rFonts w:ascii="Tahoma" w:eastAsia="Times New Roman" w:hAnsi="Tahoma" w:cs="Tahoma"/>
                <w:sz w:val="16"/>
                <w:szCs w:val="16"/>
              </w:rPr>
              <w:t>1</w:t>
            </w:r>
            <w:r w:rsidR="00D500E3">
              <w:rPr>
                <w:rFonts w:ascii="Tahoma" w:eastAsia="Times New Roman" w:hAnsi="Tahoma" w:cs="Tahoma"/>
                <w:sz w:val="16"/>
                <w:szCs w:val="16"/>
              </w:rPr>
              <w:t>030</w:t>
            </w:r>
          </w:p>
        </w:tc>
        <w:tc>
          <w:tcPr>
            <w:tcW w:w="5399" w:type="dxa"/>
            <w:shd w:val="clear" w:color="auto" w:fill="FFFFFF"/>
            <w:vAlign w:val="center"/>
          </w:tcPr>
          <w:p w:rsidR="000E34E4" w:rsidRPr="00263853" w:rsidRDefault="00D500E3" w:rsidP="00186AB9">
            <w:pPr>
              <w:spacing w:after="0" w:line="240" w:lineRule="auto"/>
              <w:rPr>
                <w:rFonts w:ascii="Tahoma" w:eastAsia="Times New Roman" w:hAnsi="Tahoma" w:cs="Tahoma"/>
                <w:sz w:val="16"/>
                <w:szCs w:val="16"/>
              </w:rPr>
            </w:pPr>
            <w:r>
              <w:rPr>
                <w:rFonts w:ascii="Tahoma" w:eastAsia="Times New Roman" w:hAnsi="Tahoma" w:cs="Tahoma"/>
                <w:sz w:val="16"/>
                <w:szCs w:val="16"/>
              </w:rPr>
              <w:t xml:space="preserve">       NAVPA/</w:t>
            </w:r>
            <w:r w:rsidRPr="00263853">
              <w:rPr>
                <w:rFonts w:ascii="Tahoma" w:eastAsia="Times New Roman" w:hAnsi="Tahoma" w:cs="Tahoma"/>
                <w:sz w:val="16"/>
                <w:szCs w:val="16"/>
              </w:rPr>
              <w:t>FL Legislative Update – Dr. Jan Del Signore</w:t>
            </w:r>
          </w:p>
        </w:tc>
      </w:tr>
      <w:tr w:rsidR="00D500E3" w:rsidRPr="00C9758A" w:rsidTr="00364BC2">
        <w:trPr>
          <w:trHeight w:val="253"/>
          <w:tblCellSpacing w:w="0" w:type="dxa"/>
        </w:trPr>
        <w:tc>
          <w:tcPr>
            <w:tcW w:w="1706" w:type="dxa"/>
            <w:shd w:val="clear" w:color="auto" w:fill="FFFFFF"/>
            <w:vAlign w:val="center"/>
          </w:tcPr>
          <w:p w:rsidR="00D500E3" w:rsidRPr="00263853" w:rsidRDefault="00D500E3" w:rsidP="00A31AC7">
            <w:pPr>
              <w:spacing w:after="0" w:line="240" w:lineRule="auto"/>
              <w:ind w:firstLine="328"/>
              <w:rPr>
                <w:rFonts w:ascii="Tahoma" w:eastAsia="Times New Roman" w:hAnsi="Tahoma" w:cs="Tahoma"/>
                <w:sz w:val="16"/>
                <w:szCs w:val="16"/>
              </w:rPr>
            </w:pPr>
            <w:r>
              <w:rPr>
                <w:rFonts w:ascii="Tahoma" w:eastAsia="Times New Roman" w:hAnsi="Tahoma" w:cs="Tahoma"/>
                <w:sz w:val="16"/>
                <w:szCs w:val="16"/>
              </w:rPr>
              <w:t>1030 - 1100</w:t>
            </w:r>
          </w:p>
        </w:tc>
        <w:tc>
          <w:tcPr>
            <w:tcW w:w="5399" w:type="dxa"/>
            <w:shd w:val="clear" w:color="auto" w:fill="FFFFFF"/>
            <w:vAlign w:val="center"/>
          </w:tcPr>
          <w:p w:rsidR="00D500E3" w:rsidRPr="00263853" w:rsidRDefault="00D500E3" w:rsidP="00B624A6">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 xml:space="preserve">Tutor.com – </w:t>
            </w:r>
            <w:r w:rsidR="00BC57A6">
              <w:rPr>
                <w:rFonts w:ascii="Tahoma" w:eastAsia="Times New Roman" w:hAnsi="Tahoma" w:cs="Tahoma"/>
                <w:sz w:val="16"/>
                <w:szCs w:val="16"/>
              </w:rPr>
              <w:t xml:space="preserve">Ms. </w:t>
            </w:r>
            <w:r w:rsidRPr="00263853">
              <w:rPr>
                <w:rFonts w:ascii="Tahoma" w:eastAsia="Times New Roman" w:hAnsi="Tahoma" w:cs="Tahoma"/>
                <w:sz w:val="16"/>
                <w:szCs w:val="16"/>
              </w:rPr>
              <w:t>Pamela Brehm</w:t>
            </w:r>
          </w:p>
        </w:tc>
      </w:tr>
      <w:tr w:rsidR="000E34E4" w:rsidRPr="00C9758A" w:rsidTr="00364BC2">
        <w:trPr>
          <w:trHeight w:val="253"/>
          <w:tblCellSpacing w:w="0" w:type="dxa"/>
        </w:trPr>
        <w:tc>
          <w:tcPr>
            <w:tcW w:w="1706" w:type="dxa"/>
            <w:shd w:val="clear" w:color="auto" w:fill="FFFFFF"/>
            <w:vAlign w:val="center"/>
          </w:tcPr>
          <w:p w:rsidR="000E34E4" w:rsidRPr="00263853" w:rsidRDefault="000E34E4" w:rsidP="00D500E3">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11</w:t>
            </w:r>
            <w:r w:rsidR="00D500E3">
              <w:rPr>
                <w:rFonts w:ascii="Tahoma" w:eastAsia="Times New Roman" w:hAnsi="Tahoma" w:cs="Tahoma"/>
                <w:sz w:val="16"/>
                <w:szCs w:val="16"/>
              </w:rPr>
              <w:t>00</w:t>
            </w:r>
            <w:r w:rsidRPr="00263853">
              <w:rPr>
                <w:rFonts w:ascii="Tahoma" w:eastAsia="Times New Roman" w:hAnsi="Tahoma" w:cs="Tahoma"/>
                <w:sz w:val="16"/>
                <w:szCs w:val="16"/>
              </w:rPr>
              <w:t xml:space="preserve"> - 1230</w:t>
            </w:r>
          </w:p>
        </w:tc>
        <w:tc>
          <w:tcPr>
            <w:tcW w:w="5399" w:type="dxa"/>
            <w:shd w:val="clear" w:color="auto" w:fill="FFFFFF"/>
            <w:vAlign w:val="center"/>
          </w:tcPr>
          <w:p w:rsidR="000E34E4" w:rsidRPr="00263853" w:rsidRDefault="000E34E4" w:rsidP="00A31AC7">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 xml:space="preserve">Working Lunch with Navy College updates – </w:t>
            </w:r>
            <w:r w:rsidR="00296762">
              <w:rPr>
                <w:rFonts w:ascii="Tahoma" w:eastAsia="Times New Roman" w:hAnsi="Tahoma" w:cs="Tahoma"/>
                <w:sz w:val="16"/>
                <w:szCs w:val="16"/>
              </w:rPr>
              <w:t>LCDR Adam Walski</w:t>
            </w:r>
            <w:r w:rsidRPr="00263853">
              <w:rPr>
                <w:rFonts w:ascii="Tahoma" w:eastAsia="Times New Roman" w:hAnsi="Tahoma" w:cs="Tahoma"/>
                <w:sz w:val="16"/>
                <w:szCs w:val="16"/>
              </w:rPr>
              <w:t xml:space="preserve"> </w:t>
            </w:r>
          </w:p>
          <w:p w:rsidR="000E34E4" w:rsidRPr="00263853" w:rsidRDefault="00676880" w:rsidP="00531A30">
            <w:pPr>
              <w:spacing w:after="0" w:line="240" w:lineRule="auto"/>
              <w:ind w:firstLine="328"/>
              <w:rPr>
                <w:rFonts w:ascii="Tahoma" w:eastAsia="Times New Roman" w:hAnsi="Tahoma" w:cs="Tahoma"/>
                <w:sz w:val="16"/>
                <w:szCs w:val="16"/>
              </w:rPr>
            </w:pPr>
            <w:r>
              <w:rPr>
                <w:rFonts w:ascii="Tahoma" w:eastAsia="Times New Roman" w:hAnsi="Tahoma" w:cs="Tahoma"/>
                <w:sz w:val="16"/>
                <w:szCs w:val="16"/>
              </w:rPr>
              <w:t xml:space="preserve">AF Updates </w:t>
            </w:r>
            <w:r w:rsidR="005F16A8">
              <w:rPr>
                <w:rFonts w:ascii="Tahoma" w:eastAsia="Times New Roman" w:hAnsi="Tahoma" w:cs="Tahoma"/>
                <w:sz w:val="16"/>
                <w:szCs w:val="16"/>
              </w:rPr>
              <w:t>–</w:t>
            </w:r>
            <w:r>
              <w:rPr>
                <w:rFonts w:ascii="Tahoma" w:eastAsia="Times New Roman" w:hAnsi="Tahoma" w:cs="Tahoma"/>
                <w:sz w:val="16"/>
                <w:szCs w:val="16"/>
              </w:rPr>
              <w:t xml:space="preserve"> </w:t>
            </w:r>
            <w:r w:rsidR="005F16A8">
              <w:rPr>
                <w:rFonts w:ascii="Tahoma" w:eastAsia="Times New Roman" w:hAnsi="Tahoma" w:cs="Tahoma"/>
                <w:sz w:val="16"/>
                <w:szCs w:val="16"/>
              </w:rPr>
              <w:t>Ms Lisa Splinter</w:t>
            </w:r>
            <w:r>
              <w:rPr>
                <w:rFonts w:ascii="Tahoma" w:eastAsia="Times New Roman" w:hAnsi="Tahoma" w:cs="Tahoma"/>
                <w:sz w:val="16"/>
                <w:szCs w:val="16"/>
              </w:rPr>
              <w:t xml:space="preserve"> </w:t>
            </w:r>
            <w:r w:rsidR="000E34E4" w:rsidRPr="00263853">
              <w:rPr>
                <w:rFonts w:ascii="Tahoma" w:eastAsia="Times New Roman" w:hAnsi="Tahoma" w:cs="Tahoma"/>
                <w:sz w:val="16"/>
                <w:szCs w:val="16"/>
              </w:rPr>
              <w:t xml:space="preserve">and Army Updates - MSGT Peterson </w:t>
            </w:r>
          </w:p>
        </w:tc>
      </w:tr>
      <w:tr w:rsidR="000E34E4" w:rsidRPr="00C9758A" w:rsidTr="00364BC2">
        <w:trPr>
          <w:trHeight w:val="323"/>
          <w:tblCellSpacing w:w="0" w:type="dxa"/>
        </w:trPr>
        <w:tc>
          <w:tcPr>
            <w:tcW w:w="1706" w:type="dxa"/>
            <w:shd w:val="clear" w:color="auto" w:fill="FFFFFF"/>
            <w:vAlign w:val="center"/>
          </w:tcPr>
          <w:p w:rsidR="000E34E4" w:rsidRPr="00263853" w:rsidRDefault="005F16A8" w:rsidP="00A31AC7">
            <w:pPr>
              <w:spacing w:after="0" w:line="240" w:lineRule="auto"/>
              <w:ind w:firstLine="328"/>
              <w:rPr>
                <w:rFonts w:ascii="Tahoma" w:eastAsia="Times New Roman" w:hAnsi="Tahoma" w:cs="Tahoma"/>
                <w:sz w:val="16"/>
                <w:szCs w:val="16"/>
              </w:rPr>
            </w:pPr>
            <w:r>
              <w:rPr>
                <w:rFonts w:ascii="Tahoma" w:eastAsia="Times New Roman" w:hAnsi="Tahoma" w:cs="Tahoma"/>
                <w:sz w:val="16"/>
                <w:szCs w:val="16"/>
              </w:rPr>
              <w:t xml:space="preserve">1230 - 1315    </w:t>
            </w:r>
          </w:p>
        </w:tc>
        <w:tc>
          <w:tcPr>
            <w:tcW w:w="5399" w:type="dxa"/>
            <w:shd w:val="clear" w:color="auto" w:fill="FFFFFF"/>
            <w:vAlign w:val="center"/>
          </w:tcPr>
          <w:p w:rsidR="000E34E4" w:rsidRPr="00263853" w:rsidRDefault="00013D19" w:rsidP="007D5002">
            <w:pPr>
              <w:spacing w:after="0" w:line="240" w:lineRule="auto"/>
              <w:ind w:left="294"/>
              <w:rPr>
                <w:rFonts w:ascii="Tahoma" w:eastAsia="Times New Roman" w:hAnsi="Tahoma" w:cs="Tahoma"/>
                <w:sz w:val="16"/>
                <w:szCs w:val="16"/>
              </w:rPr>
            </w:pPr>
            <w:r>
              <w:rPr>
                <w:rFonts w:ascii="Tahoma" w:eastAsia="Times New Roman" w:hAnsi="Tahoma" w:cs="Tahoma"/>
                <w:sz w:val="16"/>
                <w:szCs w:val="16"/>
              </w:rPr>
              <w:t xml:space="preserve">DANTES – </w:t>
            </w:r>
            <w:r w:rsidR="00EF3312">
              <w:rPr>
                <w:rFonts w:ascii="Tahoma" w:eastAsia="Times New Roman" w:hAnsi="Tahoma" w:cs="Tahoma"/>
                <w:sz w:val="16"/>
                <w:szCs w:val="16"/>
              </w:rPr>
              <w:t xml:space="preserve">Dr. </w:t>
            </w:r>
            <w:r w:rsidR="007D5002">
              <w:rPr>
                <w:rFonts w:ascii="Tahoma" w:eastAsia="Times New Roman" w:hAnsi="Tahoma" w:cs="Tahoma"/>
                <w:sz w:val="16"/>
                <w:szCs w:val="16"/>
              </w:rPr>
              <w:t>Jeff Allen</w:t>
            </w:r>
          </w:p>
        </w:tc>
      </w:tr>
      <w:tr w:rsidR="000E34E4" w:rsidRPr="00C9758A" w:rsidTr="00364BC2">
        <w:trPr>
          <w:trHeight w:val="253"/>
          <w:tblCellSpacing w:w="0" w:type="dxa"/>
        </w:trPr>
        <w:tc>
          <w:tcPr>
            <w:tcW w:w="1706" w:type="dxa"/>
            <w:shd w:val="clear" w:color="auto" w:fill="FFFFFF"/>
            <w:vAlign w:val="center"/>
          </w:tcPr>
          <w:p w:rsidR="000E34E4" w:rsidRPr="00263853" w:rsidRDefault="000E34E4" w:rsidP="00C5462F">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1315 - 1</w:t>
            </w:r>
            <w:r w:rsidR="00C5462F">
              <w:rPr>
                <w:rFonts w:ascii="Tahoma" w:eastAsia="Times New Roman" w:hAnsi="Tahoma" w:cs="Tahoma"/>
                <w:sz w:val="16"/>
                <w:szCs w:val="16"/>
              </w:rPr>
              <w:t>345</w:t>
            </w:r>
          </w:p>
        </w:tc>
        <w:tc>
          <w:tcPr>
            <w:tcW w:w="5399" w:type="dxa"/>
            <w:shd w:val="clear" w:color="auto" w:fill="FFFFFF"/>
            <w:vAlign w:val="center"/>
          </w:tcPr>
          <w:p w:rsidR="000E34E4" w:rsidRPr="00263853" w:rsidRDefault="00C5462F" w:rsidP="004A02D3">
            <w:pPr>
              <w:spacing w:after="0" w:line="240" w:lineRule="auto"/>
              <w:rPr>
                <w:rFonts w:ascii="Tahoma" w:eastAsia="Times New Roman" w:hAnsi="Tahoma" w:cs="Tahoma"/>
                <w:sz w:val="16"/>
                <w:szCs w:val="16"/>
              </w:rPr>
            </w:pPr>
            <w:r>
              <w:rPr>
                <w:rFonts w:ascii="Tahoma" w:eastAsia="Times New Roman" w:hAnsi="Tahoma" w:cs="Tahoma"/>
                <w:sz w:val="16"/>
                <w:szCs w:val="16"/>
              </w:rPr>
              <w:t xml:space="preserve">      </w:t>
            </w:r>
            <w:r w:rsidR="00A7306B">
              <w:rPr>
                <w:rFonts w:ascii="Tahoma" w:eastAsia="Times New Roman" w:hAnsi="Tahoma" w:cs="Tahoma"/>
                <w:sz w:val="16"/>
                <w:szCs w:val="16"/>
              </w:rPr>
              <w:t>CCAF</w:t>
            </w:r>
            <w:r w:rsidR="009B18F7">
              <w:rPr>
                <w:rFonts w:ascii="Tahoma" w:eastAsia="Times New Roman" w:hAnsi="Tahoma" w:cs="Tahoma"/>
                <w:sz w:val="16"/>
                <w:szCs w:val="16"/>
              </w:rPr>
              <w:t xml:space="preserve"> Update – </w:t>
            </w:r>
            <w:r w:rsidR="00C8719A">
              <w:rPr>
                <w:rFonts w:ascii="Tahoma" w:eastAsia="Times New Roman" w:hAnsi="Tahoma" w:cs="Tahoma"/>
                <w:sz w:val="16"/>
                <w:szCs w:val="16"/>
              </w:rPr>
              <w:t xml:space="preserve">Mr. </w:t>
            </w:r>
            <w:r w:rsidR="00871AEE">
              <w:rPr>
                <w:rFonts w:ascii="Tahoma" w:eastAsia="Times New Roman" w:hAnsi="Tahoma" w:cs="Tahoma"/>
                <w:sz w:val="16"/>
                <w:szCs w:val="16"/>
              </w:rPr>
              <w:t>Steve Mihal</w:t>
            </w:r>
            <w:r w:rsidR="000E34E4" w:rsidRPr="00263853">
              <w:rPr>
                <w:rFonts w:ascii="Tahoma" w:eastAsia="Times New Roman" w:hAnsi="Tahoma" w:cs="Tahoma"/>
                <w:sz w:val="16"/>
                <w:szCs w:val="16"/>
              </w:rPr>
              <w:t xml:space="preserve"> </w:t>
            </w:r>
          </w:p>
        </w:tc>
      </w:tr>
      <w:tr w:rsidR="000E34E4" w:rsidRPr="00C9758A" w:rsidTr="00364BC2">
        <w:trPr>
          <w:trHeight w:val="240"/>
          <w:tblCellSpacing w:w="0" w:type="dxa"/>
        </w:trPr>
        <w:tc>
          <w:tcPr>
            <w:tcW w:w="1706" w:type="dxa"/>
            <w:shd w:val="clear" w:color="auto" w:fill="FFFFFF"/>
            <w:vAlign w:val="center"/>
          </w:tcPr>
          <w:p w:rsidR="000E34E4" w:rsidRPr="00263853" w:rsidRDefault="000E34E4" w:rsidP="00C5462F">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1</w:t>
            </w:r>
            <w:r w:rsidR="00C5462F">
              <w:rPr>
                <w:rFonts w:ascii="Tahoma" w:eastAsia="Times New Roman" w:hAnsi="Tahoma" w:cs="Tahoma"/>
                <w:sz w:val="16"/>
                <w:szCs w:val="16"/>
              </w:rPr>
              <w:t>345</w:t>
            </w:r>
            <w:r w:rsidRPr="00263853">
              <w:rPr>
                <w:rFonts w:ascii="Tahoma" w:eastAsia="Times New Roman" w:hAnsi="Tahoma" w:cs="Tahoma"/>
                <w:sz w:val="16"/>
                <w:szCs w:val="16"/>
              </w:rPr>
              <w:t xml:space="preserve"> - 14</w:t>
            </w:r>
            <w:r w:rsidR="00C5462F">
              <w:rPr>
                <w:rFonts w:ascii="Tahoma" w:eastAsia="Times New Roman" w:hAnsi="Tahoma" w:cs="Tahoma"/>
                <w:sz w:val="16"/>
                <w:szCs w:val="16"/>
              </w:rPr>
              <w:t>30</w:t>
            </w:r>
          </w:p>
        </w:tc>
        <w:tc>
          <w:tcPr>
            <w:tcW w:w="5399" w:type="dxa"/>
            <w:shd w:val="clear" w:color="auto" w:fill="FFFFFF"/>
            <w:vAlign w:val="center"/>
          </w:tcPr>
          <w:p w:rsidR="000E34E4" w:rsidRPr="00263853" w:rsidRDefault="00920A02" w:rsidP="00920A02">
            <w:pPr>
              <w:spacing w:after="0" w:line="240" w:lineRule="auto"/>
              <w:ind w:firstLine="328"/>
              <w:rPr>
                <w:rFonts w:ascii="Tahoma" w:eastAsia="Times New Roman" w:hAnsi="Tahoma" w:cs="Tahoma"/>
                <w:sz w:val="16"/>
                <w:szCs w:val="16"/>
              </w:rPr>
            </w:pPr>
            <w:r>
              <w:rPr>
                <w:rFonts w:ascii="Tahoma" w:eastAsia="Times New Roman" w:hAnsi="Tahoma" w:cs="Tahoma"/>
                <w:sz w:val="16"/>
                <w:szCs w:val="16"/>
              </w:rPr>
              <w:t>By-laws Review/Committee Updates – Aaron Hall</w:t>
            </w:r>
          </w:p>
        </w:tc>
      </w:tr>
      <w:tr w:rsidR="000E34E4" w:rsidRPr="00C9758A" w:rsidTr="00364BC2">
        <w:trPr>
          <w:trHeight w:val="458"/>
          <w:tblCellSpacing w:w="0" w:type="dxa"/>
        </w:trPr>
        <w:tc>
          <w:tcPr>
            <w:tcW w:w="1706" w:type="dxa"/>
            <w:shd w:val="clear" w:color="auto" w:fill="FFFFFF"/>
            <w:vAlign w:val="center"/>
          </w:tcPr>
          <w:p w:rsidR="000E34E4" w:rsidRPr="00263853" w:rsidRDefault="00C5462F" w:rsidP="00C5462F">
            <w:pPr>
              <w:spacing w:after="0" w:line="240" w:lineRule="auto"/>
              <w:ind w:firstLine="328"/>
              <w:rPr>
                <w:rFonts w:ascii="Tahoma" w:eastAsia="Times New Roman" w:hAnsi="Tahoma" w:cs="Tahoma"/>
                <w:sz w:val="16"/>
                <w:szCs w:val="16"/>
              </w:rPr>
            </w:pPr>
            <w:r>
              <w:rPr>
                <w:rFonts w:ascii="Tahoma" w:eastAsia="Times New Roman" w:hAnsi="Tahoma" w:cs="Tahoma"/>
                <w:sz w:val="16"/>
                <w:szCs w:val="16"/>
              </w:rPr>
              <w:t>1430 - 1445</w:t>
            </w:r>
          </w:p>
        </w:tc>
        <w:tc>
          <w:tcPr>
            <w:tcW w:w="5399" w:type="dxa"/>
            <w:shd w:val="clear" w:color="auto" w:fill="FFFFFF"/>
            <w:vAlign w:val="center"/>
          </w:tcPr>
          <w:p w:rsidR="000E34E4" w:rsidRPr="00263853" w:rsidRDefault="000E34E4" w:rsidP="00B624A6">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Scholarship Presentations – George Colon, Treasurer</w:t>
            </w:r>
          </w:p>
        </w:tc>
      </w:tr>
      <w:tr w:rsidR="000E34E4" w:rsidRPr="00C9758A" w:rsidTr="00364BC2">
        <w:trPr>
          <w:trHeight w:val="253"/>
          <w:tblCellSpacing w:w="0" w:type="dxa"/>
        </w:trPr>
        <w:tc>
          <w:tcPr>
            <w:tcW w:w="1706" w:type="dxa"/>
            <w:shd w:val="clear" w:color="auto" w:fill="FFFFFF"/>
            <w:vAlign w:val="center"/>
          </w:tcPr>
          <w:p w:rsidR="000E34E4" w:rsidRPr="00263853" w:rsidRDefault="000E34E4" w:rsidP="00C5462F">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1</w:t>
            </w:r>
            <w:r w:rsidR="00C5462F">
              <w:rPr>
                <w:rFonts w:ascii="Tahoma" w:eastAsia="Times New Roman" w:hAnsi="Tahoma" w:cs="Tahoma"/>
                <w:sz w:val="16"/>
                <w:szCs w:val="16"/>
              </w:rPr>
              <w:t>445</w:t>
            </w:r>
            <w:r w:rsidRPr="00263853">
              <w:rPr>
                <w:rFonts w:ascii="Tahoma" w:eastAsia="Times New Roman" w:hAnsi="Tahoma" w:cs="Tahoma"/>
                <w:sz w:val="16"/>
                <w:szCs w:val="16"/>
              </w:rPr>
              <w:t xml:space="preserve"> - 15</w:t>
            </w:r>
            <w:r w:rsidR="00C5462F">
              <w:rPr>
                <w:rFonts w:ascii="Tahoma" w:eastAsia="Times New Roman" w:hAnsi="Tahoma" w:cs="Tahoma"/>
                <w:sz w:val="16"/>
                <w:szCs w:val="16"/>
              </w:rPr>
              <w:t>00</w:t>
            </w:r>
          </w:p>
        </w:tc>
        <w:tc>
          <w:tcPr>
            <w:tcW w:w="5399" w:type="dxa"/>
            <w:shd w:val="clear" w:color="auto" w:fill="FFFFFF"/>
            <w:vAlign w:val="center"/>
          </w:tcPr>
          <w:p w:rsidR="000E34E4" w:rsidRPr="00263853" w:rsidRDefault="000E34E4" w:rsidP="00A31AC7">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Break</w:t>
            </w:r>
          </w:p>
        </w:tc>
      </w:tr>
      <w:tr w:rsidR="000E34E4" w:rsidRPr="00C9758A" w:rsidTr="00364BC2">
        <w:trPr>
          <w:trHeight w:val="368"/>
          <w:tblCellSpacing w:w="0" w:type="dxa"/>
        </w:trPr>
        <w:tc>
          <w:tcPr>
            <w:tcW w:w="1706" w:type="dxa"/>
            <w:shd w:val="clear" w:color="auto" w:fill="FFFFFF"/>
            <w:vAlign w:val="center"/>
          </w:tcPr>
          <w:p w:rsidR="000E34E4" w:rsidRPr="00263853" w:rsidRDefault="000E34E4" w:rsidP="00C5462F">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15</w:t>
            </w:r>
            <w:r w:rsidR="00C5462F">
              <w:rPr>
                <w:rFonts w:ascii="Tahoma" w:eastAsia="Times New Roman" w:hAnsi="Tahoma" w:cs="Tahoma"/>
                <w:sz w:val="16"/>
                <w:szCs w:val="16"/>
              </w:rPr>
              <w:t>00</w:t>
            </w:r>
            <w:r w:rsidR="00050E2D">
              <w:rPr>
                <w:rFonts w:ascii="Tahoma" w:eastAsia="Times New Roman" w:hAnsi="Tahoma" w:cs="Tahoma"/>
                <w:sz w:val="16"/>
                <w:szCs w:val="16"/>
              </w:rPr>
              <w:t xml:space="preserve"> - 1</w:t>
            </w:r>
            <w:r w:rsidR="00C5462F">
              <w:rPr>
                <w:rFonts w:ascii="Tahoma" w:eastAsia="Times New Roman" w:hAnsi="Tahoma" w:cs="Tahoma"/>
                <w:sz w:val="16"/>
                <w:szCs w:val="16"/>
              </w:rPr>
              <w:t>545</w:t>
            </w:r>
          </w:p>
        </w:tc>
        <w:tc>
          <w:tcPr>
            <w:tcW w:w="5399" w:type="dxa"/>
            <w:shd w:val="clear" w:color="auto" w:fill="FFFFFF"/>
            <w:vAlign w:val="center"/>
          </w:tcPr>
          <w:p w:rsidR="000E34E4" w:rsidRPr="00263853" w:rsidRDefault="00C5462F" w:rsidP="00A31AC7">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 xml:space="preserve">NAIMES </w:t>
            </w:r>
            <w:r>
              <w:rPr>
                <w:rFonts w:ascii="Tahoma" w:eastAsia="Times New Roman" w:hAnsi="Tahoma" w:cs="Tahoma"/>
                <w:sz w:val="16"/>
                <w:szCs w:val="16"/>
              </w:rPr>
              <w:t>U</w:t>
            </w:r>
            <w:r w:rsidRPr="00263853">
              <w:rPr>
                <w:rFonts w:ascii="Tahoma" w:eastAsia="Times New Roman" w:hAnsi="Tahoma" w:cs="Tahoma"/>
                <w:sz w:val="16"/>
                <w:szCs w:val="16"/>
              </w:rPr>
              <w:t xml:space="preserve">pdate – </w:t>
            </w:r>
            <w:r w:rsidR="00C8719A">
              <w:rPr>
                <w:rFonts w:ascii="Tahoma" w:eastAsia="Times New Roman" w:hAnsi="Tahoma" w:cs="Tahoma"/>
                <w:sz w:val="16"/>
                <w:szCs w:val="16"/>
              </w:rPr>
              <w:t xml:space="preserve">Mr. </w:t>
            </w:r>
            <w:r>
              <w:rPr>
                <w:rFonts w:ascii="Tahoma" w:eastAsia="Times New Roman" w:hAnsi="Tahoma" w:cs="Tahoma"/>
                <w:sz w:val="16"/>
                <w:szCs w:val="16"/>
              </w:rPr>
              <w:t>John Aldrich</w:t>
            </w:r>
          </w:p>
        </w:tc>
      </w:tr>
      <w:tr w:rsidR="000E34E4" w:rsidRPr="00C9758A" w:rsidTr="00364BC2">
        <w:trPr>
          <w:trHeight w:val="368"/>
          <w:tblCellSpacing w:w="0" w:type="dxa"/>
        </w:trPr>
        <w:tc>
          <w:tcPr>
            <w:tcW w:w="1706" w:type="dxa"/>
            <w:shd w:val="clear" w:color="auto" w:fill="FFFFFF"/>
            <w:vAlign w:val="center"/>
          </w:tcPr>
          <w:p w:rsidR="000E34E4" w:rsidRPr="00263853" w:rsidRDefault="00050E2D" w:rsidP="009F762C">
            <w:pPr>
              <w:spacing w:after="0" w:line="240" w:lineRule="auto"/>
              <w:ind w:firstLine="328"/>
              <w:rPr>
                <w:rFonts w:ascii="Tahoma" w:eastAsia="Times New Roman" w:hAnsi="Tahoma" w:cs="Tahoma"/>
                <w:sz w:val="16"/>
                <w:szCs w:val="16"/>
              </w:rPr>
            </w:pPr>
            <w:r>
              <w:rPr>
                <w:rFonts w:ascii="Tahoma" w:eastAsia="Times New Roman" w:hAnsi="Tahoma" w:cs="Tahoma"/>
                <w:sz w:val="16"/>
                <w:szCs w:val="16"/>
              </w:rPr>
              <w:t>1</w:t>
            </w:r>
            <w:r w:rsidR="009F762C">
              <w:rPr>
                <w:rFonts w:ascii="Tahoma" w:eastAsia="Times New Roman" w:hAnsi="Tahoma" w:cs="Tahoma"/>
                <w:sz w:val="16"/>
                <w:szCs w:val="16"/>
              </w:rPr>
              <w:t>545</w:t>
            </w:r>
            <w:r w:rsidR="000E34E4" w:rsidRPr="00263853">
              <w:rPr>
                <w:rFonts w:ascii="Tahoma" w:eastAsia="Times New Roman" w:hAnsi="Tahoma" w:cs="Tahoma"/>
                <w:sz w:val="16"/>
                <w:szCs w:val="16"/>
              </w:rPr>
              <w:t xml:space="preserve"> - 16</w:t>
            </w:r>
            <w:r w:rsidR="009F762C">
              <w:rPr>
                <w:rFonts w:ascii="Tahoma" w:eastAsia="Times New Roman" w:hAnsi="Tahoma" w:cs="Tahoma"/>
                <w:sz w:val="16"/>
                <w:szCs w:val="16"/>
              </w:rPr>
              <w:t>00</w:t>
            </w:r>
          </w:p>
        </w:tc>
        <w:tc>
          <w:tcPr>
            <w:tcW w:w="5399" w:type="dxa"/>
            <w:shd w:val="clear" w:color="auto" w:fill="FFFFFF"/>
            <w:vAlign w:val="center"/>
          </w:tcPr>
          <w:p w:rsidR="009F762C" w:rsidRPr="00263853" w:rsidRDefault="009F762C" w:rsidP="009F762C">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 xml:space="preserve">Election reminder, announcements  and wrap up </w:t>
            </w:r>
          </w:p>
          <w:p w:rsidR="000E34E4" w:rsidRPr="00263853" w:rsidRDefault="009F762C" w:rsidP="009F762C">
            <w:pPr>
              <w:spacing w:after="0" w:line="240" w:lineRule="auto"/>
              <w:ind w:firstLine="328"/>
              <w:rPr>
                <w:rFonts w:ascii="Tahoma" w:eastAsia="Times New Roman" w:hAnsi="Tahoma" w:cs="Tahoma"/>
                <w:b/>
                <w:sz w:val="16"/>
                <w:szCs w:val="16"/>
              </w:rPr>
            </w:pPr>
            <w:r w:rsidRPr="00263853">
              <w:rPr>
                <w:rFonts w:ascii="Tahoma" w:eastAsia="Times New Roman" w:hAnsi="Tahoma" w:cs="Tahoma"/>
                <w:sz w:val="16"/>
                <w:szCs w:val="16"/>
              </w:rPr>
              <w:t>Day One of Workshop</w:t>
            </w:r>
          </w:p>
        </w:tc>
      </w:tr>
      <w:tr w:rsidR="000E34E4" w:rsidRPr="00C9758A" w:rsidTr="00364BC2">
        <w:trPr>
          <w:trHeight w:val="253"/>
          <w:tblCellSpacing w:w="0" w:type="dxa"/>
        </w:trPr>
        <w:tc>
          <w:tcPr>
            <w:tcW w:w="1706" w:type="dxa"/>
            <w:shd w:val="clear" w:color="auto" w:fill="FFFFFF"/>
            <w:vAlign w:val="center"/>
          </w:tcPr>
          <w:p w:rsidR="000E34E4" w:rsidRPr="00263853" w:rsidRDefault="000E34E4" w:rsidP="009D1269">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1700 - 18</w:t>
            </w:r>
            <w:r w:rsidR="009D1269">
              <w:rPr>
                <w:rFonts w:ascii="Tahoma" w:eastAsia="Times New Roman" w:hAnsi="Tahoma" w:cs="Tahoma"/>
                <w:sz w:val="16"/>
                <w:szCs w:val="16"/>
              </w:rPr>
              <w:t>30</w:t>
            </w:r>
          </w:p>
        </w:tc>
        <w:tc>
          <w:tcPr>
            <w:tcW w:w="5399" w:type="dxa"/>
            <w:shd w:val="clear" w:color="auto" w:fill="FFFFFF"/>
            <w:vAlign w:val="center"/>
          </w:tcPr>
          <w:p w:rsidR="000E34E4" w:rsidRPr="00263853" w:rsidRDefault="000E34E4" w:rsidP="009D1269">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President’s Reception (</w:t>
            </w:r>
            <w:r w:rsidR="009D1269">
              <w:rPr>
                <w:rFonts w:ascii="Tahoma" w:eastAsia="Times New Roman" w:hAnsi="Tahoma" w:cs="Tahoma"/>
                <w:sz w:val="16"/>
                <w:szCs w:val="16"/>
              </w:rPr>
              <w:t>Hilton Garden Inn</w:t>
            </w:r>
            <w:r w:rsidRPr="00263853">
              <w:rPr>
                <w:rFonts w:ascii="Tahoma" w:eastAsia="Times New Roman" w:hAnsi="Tahoma" w:cs="Tahoma"/>
                <w:sz w:val="16"/>
                <w:szCs w:val="16"/>
              </w:rPr>
              <w:t>, Beach)</w:t>
            </w:r>
          </w:p>
        </w:tc>
      </w:tr>
      <w:tr w:rsidR="000E34E4" w:rsidRPr="00C9758A" w:rsidTr="00364BC2">
        <w:trPr>
          <w:trHeight w:val="314"/>
          <w:tblCellSpacing w:w="0" w:type="dxa"/>
        </w:trPr>
        <w:tc>
          <w:tcPr>
            <w:tcW w:w="1706" w:type="dxa"/>
            <w:shd w:val="clear" w:color="auto" w:fill="FFFFFF"/>
            <w:vAlign w:val="center"/>
          </w:tcPr>
          <w:p w:rsidR="000E34E4" w:rsidRPr="00263853" w:rsidRDefault="000E34E4" w:rsidP="00A31AC7">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1830 - 2000</w:t>
            </w:r>
          </w:p>
        </w:tc>
        <w:tc>
          <w:tcPr>
            <w:tcW w:w="5399" w:type="dxa"/>
            <w:shd w:val="clear" w:color="auto" w:fill="FFFFFF"/>
            <w:vAlign w:val="center"/>
          </w:tcPr>
          <w:p w:rsidR="000E34E4" w:rsidRPr="00263853" w:rsidRDefault="000E34E4" w:rsidP="009D1269">
            <w:pPr>
              <w:spacing w:after="0" w:line="240" w:lineRule="auto"/>
              <w:ind w:firstLine="328"/>
              <w:rPr>
                <w:rFonts w:ascii="Tahoma" w:eastAsia="Times New Roman" w:hAnsi="Tahoma" w:cs="Tahoma"/>
                <w:sz w:val="16"/>
                <w:szCs w:val="16"/>
              </w:rPr>
            </w:pPr>
            <w:r w:rsidRPr="00263853">
              <w:rPr>
                <w:rFonts w:ascii="Tahoma" w:eastAsia="Times New Roman" w:hAnsi="Tahoma" w:cs="Tahoma"/>
                <w:sz w:val="16"/>
                <w:szCs w:val="16"/>
              </w:rPr>
              <w:t xml:space="preserve">Optional evening event </w:t>
            </w:r>
          </w:p>
        </w:tc>
      </w:tr>
    </w:tbl>
    <w:p w:rsidR="009F762C" w:rsidRDefault="009F762C" w:rsidP="000E34E4">
      <w:pPr>
        <w:jc w:val="center"/>
        <w:rPr>
          <w:rFonts w:ascii="Arial" w:hAnsi="Arial" w:cs="Arial"/>
          <w:b/>
          <w:sz w:val="32"/>
          <w:szCs w:val="32"/>
        </w:rPr>
      </w:pPr>
    </w:p>
    <w:p w:rsidR="000E34E4" w:rsidRPr="00472B28" w:rsidRDefault="000E34E4" w:rsidP="000E34E4">
      <w:pPr>
        <w:jc w:val="center"/>
        <w:rPr>
          <w:rFonts w:ascii="Arial" w:hAnsi="Arial" w:cs="Arial"/>
          <w:b/>
          <w:sz w:val="32"/>
          <w:szCs w:val="32"/>
        </w:rPr>
      </w:pPr>
      <w:r w:rsidRPr="00472B28">
        <w:rPr>
          <w:rFonts w:ascii="Arial" w:hAnsi="Arial" w:cs="Arial"/>
          <w:b/>
          <w:sz w:val="32"/>
          <w:szCs w:val="32"/>
        </w:rPr>
        <w:t>Agenda – Day Two</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58" w:type="dxa"/>
          <w:bottom w:w="72" w:type="dxa"/>
          <w:right w:w="58" w:type="dxa"/>
        </w:tblCellMar>
        <w:tblLook w:val="0000" w:firstRow="0" w:lastRow="0" w:firstColumn="0" w:lastColumn="0" w:noHBand="0" w:noVBand="0"/>
      </w:tblPr>
      <w:tblGrid>
        <w:gridCol w:w="1486"/>
        <w:gridCol w:w="5490"/>
      </w:tblGrid>
      <w:tr w:rsidR="000E34E4" w:rsidRPr="00627D3B" w:rsidTr="00801CCC">
        <w:trPr>
          <w:trHeight w:val="357"/>
          <w:tblCellSpacing w:w="0" w:type="dxa"/>
          <w:jc w:val="center"/>
        </w:trPr>
        <w:tc>
          <w:tcPr>
            <w:tcW w:w="5000" w:type="pct"/>
            <w:gridSpan w:val="2"/>
            <w:shd w:val="clear" w:color="auto" w:fill="7030A0"/>
            <w:vAlign w:val="center"/>
          </w:tcPr>
          <w:p w:rsidR="000E34E4" w:rsidRPr="00A74AB1" w:rsidRDefault="00660381" w:rsidP="00660381">
            <w:pPr>
              <w:spacing w:after="0" w:line="240" w:lineRule="auto"/>
              <w:jc w:val="center"/>
              <w:rPr>
                <w:rFonts w:ascii="Tahoma" w:eastAsia="Times New Roman" w:hAnsi="Tahoma" w:cs="Tahoma"/>
                <w:b/>
                <w:color w:val="FFFFFF"/>
                <w:sz w:val="24"/>
                <w:szCs w:val="24"/>
              </w:rPr>
            </w:pPr>
            <w:r>
              <w:rPr>
                <w:rFonts w:ascii="Tahoma" w:eastAsia="Times New Roman" w:hAnsi="Tahoma" w:cs="Tahoma"/>
                <w:b/>
                <w:color w:val="FFFFFF"/>
                <w:sz w:val="24"/>
                <w:szCs w:val="24"/>
              </w:rPr>
              <w:t>Tuesday, April 30</w:t>
            </w:r>
            <w:r w:rsidR="000E34E4" w:rsidRPr="00A74AB1">
              <w:rPr>
                <w:rFonts w:ascii="Tahoma" w:eastAsia="Times New Roman" w:hAnsi="Tahoma" w:cs="Tahoma"/>
                <w:b/>
                <w:color w:val="FFFFFF"/>
                <w:sz w:val="24"/>
                <w:szCs w:val="24"/>
              </w:rPr>
              <w:t>, 201</w:t>
            </w:r>
            <w:r>
              <w:rPr>
                <w:rFonts w:ascii="Tahoma" w:eastAsia="Times New Roman" w:hAnsi="Tahoma" w:cs="Tahoma"/>
                <w:b/>
                <w:color w:val="FFFFFF"/>
                <w:sz w:val="24"/>
                <w:szCs w:val="24"/>
              </w:rPr>
              <w:t>9</w:t>
            </w:r>
            <w:r w:rsidR="000E34E4" w:rsidRPr="00A74AB1">
              <w:rPr>
                <w:rFonts w:ascii="Tahoma" w:eastAsia="Times New Roman" w:hAnsi="Tahoma" w:cs="Tahoma"/>
                <w:b/>
                <w:color w:val="FFFFFF"/>
                <w:sz w:val="24"/>
                <w:szCs w:val="24"/>
              </w:rPr>
              <w:t xml:space="preserve"> </w:t>
            </w:r>
          </w:p>
        </w:tc>
      </w:tr>
      <w:tr w:rsidR="000E34E4" w:rsidRPr="00627D3B" w:rsidTr="00801CCC">
        <w:trPr>
          <w:trHeight w:val="278"/>
          <w:tblCellSpacing w:w="0" w:type="dxa"/>
          <w:jc w:val="center"/>
        </w:trPr>
        <w:tc>
          <w:tcPr>
            <w:tcW w:w="1065" w:type="pct"/>
            <w:shd w:val="clear" w:color="auto" w:fill="FFFFFF"/>
            <w:vAlign w:val="center"/>
          </w:tcPr>
          <w:p w:rsidR="000E34E4" w:rsidRPr="00263853" w:rsidRDefault="000E34E4" w:rsidP="00A31AC7">
            <w:pPr>
              <w:spacing w:after="0" w:line="240" w:lineRule="auto"/>
              <w:ind w:left="90" w:firstLine="270"/>
              <w:rPr>
                <w:rFonts w:ascii="Tahoma" w:eastAsia="Times New Roman" w:hAnsi="Tahoma" w:cs="Tahoma"/>
                <w:sz w:val="16"/>
                <w:szCs w:val="16"/>
              </w:rPr>
            </w:pPr>
            <w:r w:rsidRPr="00263853">
              <w:rPr>
                <w:rFonts w:ascii="Tahoma" w:eastAsia="Times New Roman" w:hAnsi="Tahoma" w:cs="Tahoma"/>
                <w:sz w:val="16"/>
                <w:szCs w:val="16"/>
              </w:rPr>
              <w:t>0700 - 0800</w:t>
            </w:r>
          </w:p>
        </w:tc>
        <w:tc>
          <w:tcPr>
            <w:tcW w:w="3935" w:type="pct"/>
            <w:shd w:val="clear" w:color="auto" w:fill="FFFFFF"/>
            <w:vAlign w:val="center"/>
          </w:tcPr>
          <w:p w:rsidR="000E34E4" w:rsidRPr="00263853" w:rsidRDefault="000E34E4" w:rsidP="00A31AC7">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 xml:space="preserve">Networking Breakfast </w:t>
            </w:r>
          </w:p>
        </w:tc>
      </w:tr>
      <w:tr w:rsidR="000E34E4" w:rsidRPr="00627D3B" w:rsidTr="00AA7FD7">
        <w:trPr>
          <w:trHeight w:val="380"/>
          <w:tblCellSpacing w:w="0" w:type="dxa"/>
          <w:jc w:val="center"/>
        </w:trPr>
        <w:tc>
          <w:tcPr>
            <w:tcW w:w="1065" w:type="pct"/>
            <w:shd w:val="clear" w:color="auto" w:fill="FFFFFF"/>
            <w:vAlign w:val="center"/>
          </w:tcPr>
          <w:p w:rsidR="000E34E4" w:rsidRPr="00263853" w:rsidRDefault="000E34E4" w:rsidP="00A31AC7">
            <w:pPr>
              <w:spacing w:after="0" w:line="240" w:lineRule="auto"/>
              <w:ind w:left="90" w:firstLine="270"/>
              <w:rPr>
                <w:rFonts w:ascii="Tahoma" w:eastAsia="Times New Roman" w:hAnsi="Tahoma" w:cs="Tahoma"/>
                <w:sz w:val="16"/>
                <w:szCs w:val="16"/>
              </w:rPr>
            </w:pPr>
            <w:r w:rsidRPr="00263853">
              <w:rPr>
                <w:rFonts w:ascii="Tahoma" w:eastAsia="Times New Roman" w:hAnsi="Tahoma" w:cs="Tahoma"/>
                <w:sz w:val="16"/>
                <w:szCs w:val="16"/>
              </w:rPr>
              <w:t>0800 - 0815</w:t>
            </w:r>
          </w:p>
        </w:tc>
        <w:tc>
          <w:tcPr>
            <w:tcW w:w="3935" w:type="pct"/>
            <w:shd w:val="clear" w:color="auto" w:fill="FFFFFF"/>
            <w:vAlign w:val="center"/>
          </w:tcPr>
          <w:p w:rsidR="000E34E4" w:rsidRPr="00263853" w:rsidRDefault="000E34E4" w:rsidP="00A31AC7">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Announcements: Election info, Schedule Changes,</w:t>
            </w:r>
          </w:p>
          <w:p w:rsidR="000E34E4" w:rsidRPr="00263853" w:rsidRDefault="000E34E4" w:rsidP="00A31AC7">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Door Prize drawing info</w:t>
            </w:r>
          </w:p>
        </w:tc>
      </w:tr>
      <w:tr w:rsidR="000E34E4" w:rsidRPr="00627D3B" w:rsidTr="00801CCC">
        <w:trPr>
          <w:trHeight w:val="368"/>
          <w:tblCellSpacing w:w="0" w:type="dxa"/>
          <w:jc w:val="center"/>
        </w:trPr>
        <w:tc>
          <w:tcPr>
            <w:tcW w:w="1065" w:type="pct"/>
            <w:shd w:val="clear" w:color="auto" w:fill="FFFFFF"/>
            <w:vAlign w:val="center"/>
          </w:tcPr>
          <w:p w:rsidR="000E34E4" w:rsidRPr="00263853" w:rsidRDefault="000E34E4" w:rsidP="00A31AC7">
            <w:pPr>
              <w:spacing w:after="0" w:line="240" w:lineRule="auto"/>
              <w:ind w:left="90" w:firstLine="270"/>
              <w:rPr>
                <w:rFonts w:ascii="Tahoma" w:eastAsia="Times New Roman" w:hAnsi="Tahoma" w:cs="Tahoma"/>
                <w:sz w:val="16"/>
                <w:szCs w:val="16"/>
              </w:rPr>
            </w:pPr>
            <w:r w:rsidRPr="00263853">
              <w:rPr>
                <w:rFonts w:ascii="Tahoma" w:eastAsia="Times New Roman" w:hAnsi="Tahoma" w:cs="Tahoma"/>
                <w:sz w:val="16"/>
                <w:szCs w:val="16"/>
              </w:rPr>
              <w:t>0815 - 0830</w:t>
            </w:r>
          </w:p>
        </w:tc>
        <w:tc>
          <w:tcPr>
            <w:tcW w:w="3935" w:type="pct"/>
            <w:shd w:val="clear" w:color="auto" w:fill="FFFFFF"/>
            <w:vAlign w:val="center"/>
          </w:tcPr>
          <w:p w:rsidR="000E34E4" w:rsidRPr="00263853" w:rsidRDefault="001C32C4" w:rsidP="00A31AC7">
            <w:pPr>
              <w:spacing w:after="0" w:line="240" w:lineRule="auto"/>
              <w:ind w:left="268"/>
              <w:rPr>
                <w:rFonts w:ascii="Tahoma" w:eastAsia="Times New Roman" w:hAnsi="Tahoma" w:cs="Tahoma"/>
                <w:sz w:val="16"/>
                <w:szCs w:val="16"/>
              </w:rPr>
            </w:pPr>
            <w:r>
              <w:rPr>
                <w:rFonts w:ascii="Tahoma" w:eastAsia="Times New Roman" w:hAnsi="Tahoma" w:cs="Tahoma"/>
                <w:sz w:val="16"/>
                <w:szCs w:val="16"/>
              </w:rPr>
              <w:t>Treasurer and Secretary</w:t>
            </w:r>
            <w:r w:rsidR="000E34E4" w:rsidRPr="00263853">
              <w:rPr>
                <w:rFonts w:ascii="Tahoma" w:eastAsia="Times New Roman" w:hAnsi="Tahoma" w:cs="Tahoma"/>
                <w:sz w:val="16"/>
                <w:szCs w:val="16"/>
              </w:rPr>
              <w:t xml:space="preserve"> candidate speeches</w:t>
            </w:r>
          </w:p>
        </w:tc>
      </w:tr>
      <w:tr w:rsidR="000E34E4" w:rsidRPr="00627D3B" w:rsidTr="00801CCC">
        <w:trPr>
          <w:trHeight w:val="377"/>
          <w:tblCellSpacing w:w="0" w:type="dxa"/>
          <w:jc w:val="center"/>
        </w:trPr>
        <w:tc>
          <w:tcPr>
            <w:tcW w:w="1065" w:type="pct"/>
            <w:shd w:val="clear" w:color="auto" w:fill="FFFFFF"/>
            <w:vAlign w:val="center"/>
          </w:tcPr>
          <w:p w:rsidR="000E34E4" w:rsidRPr="00263853" w:rsidRDefault="000E34E4" w:rsidP="00D500E3">
            <w:pPr>
              <w:spacing w:after="0" w:line="240" w:lineRule="auto"/>
              <w:ind w:left="90" w:firstLine="270"/>
              <w:rPr>
                <w:rFonts w:ascii="Tahoma" w:eastAsia="Times New Roman" w:hAnsi="Tahoma" w:cs="Tahoma"/>
                <w:sz w:val="16"/>
                <w:szCs w:val="16"/>
              </w:rPr>
            </w:pPr>
            <w:r w:rsidRPr="00263853">
              <w:rPr>
                <w:rFonts w:ascii="Tahoma" w:eastAsia="Times New Roman" w:hAnsi="Tahoma" w:cs="Tahoma"/>
                <w:sz w:val="16"/>
                <w:szCs w:val="16"/>
              </w:rPr>
              <w:t>0830 - 09</w:t>
            </w:r>
            <w:r w:rsidR="00D500E3">
              <w:rPr>
                <w:rFonts w:ascii="Tahoma" w:eastAsia="Times New Roman" w:hAnsi="Tahoma" w:cs="Tahoma"/>
                <w:sz w:val="16"/>
                <w:szCs w:val="16"/>
              </w:rPr>
              <w:t>30</w:t>
            </w:r>
          </w:p>
        </w:tc>
        <w:tc>
          <w:tcPr>
            <w:tcW w:w="3935" w:type="pct"/>
            <w:shd w:val="clear" w:color="auto" w:fill="FFFFFF"/>
            <w:vAlign w:val="center"/>
          </w:tcPr>
          <w:p w:rsidR="000E34E4" w:rsidRPr="00263853" w:rsidRDefault="00E57AD5" w:rsidP="00A2646E">
            <w:pPr>
              <w:spacing w:after="0" w:line="240" w:lineRule="auto"/>
              <w:ind w:left="268"/>
              <w:rPr>
                <w:rFonts w:ascii="Tahoma" w:eastAsia="Times New Roman" w:hAnsi="Tahoma" w:cs="Tahoma"/>
                <w:sz w:val="16"/>
                <w:szCs w:val="16"/>
              </w:rPr>
            </w:pPr>
            <w:r>
              <w:rPr>
                <w:rFonts w:ascii="Tahoma" w:eastAsia="Times New Roman" w:hAnsi="Tahoma" w:cs="Tahoma"/>
                <w:sz w:val="16"/>
                <w:szCs w:val="16"/>
              </w:rPr>
              <w:t xml:space="preserve">DoD VolEd Update </w:t>
            </w:r>
            <w:r w:rsidR="000E34E4" w:rsidRPr="00263853">
              <w:rPr>
                <w:rFonts w:ascii="Tahoma" w:eastAsia="Times New Roman" w:hAnsi="Tahoma" w:cs="Tahoma"/>
                <w:sz w:val="16"/>
                <w:szCs w:val="16"/>
              </w:rPr>
              <w:t xml:space="preserve"> – </w:t>
            </w:r>
            <w:r w:rsidR="00A2646E">
              <w:rPr>
                <w:rFonts w:ascii="Tahoma" w:eastAsia="Times New Roman" w:hAnsi="Tahoma" w:cs="Tahoma"/>
                <w:sz w:val="16"/>
                <w:szCs w:val="16"/>
              </w:rPr>
              <w:t>Dr. Johnathan Woods</w:t>
            </w:r>
          </w:p>
        </w:tc>
      </w:tr>
      <w:tr w:rsidR="000E34E4" w:rsidRPr="00627D3B" w:rsidTr="00801CCC">
        <w:trPr>
          <w:trHeight w:val="287"/>
          <w:tblCellSpacing w:w="0" w:type="dxa"/>
          <w:jc w:val="center"/>
        </w:trPr>
        <w:tc>
          <w:tcPr>
            <w:tcW w:w="1065" w:type="pct"/>
            <w:shd w:val="clear" w:color="auto" w:fill="FFFFFF"/>
            <w:vAlign w:val="center"/>
          </w:tcPr>
          <w:p w:rsidR="000E34E4" w:rsidRPr="00263853" w:rsidRDefault="000E34E4" w:rsidP="00D500E3">
            <w:pPr>
              <w:spacing w:after="0" w:line="240" w:lineRule="auto"/>
              <w:jc w:val="center"/>
              <w:rPr>
                <w:rFonts w:ascii="Tahoma" w:eastAsia="Times New Roman" w:hAnsi="Tahoma" w:cs="Tahoma"/>
                <w:sz w:val="16"/>
                <w:szCs w:val="16"/>
              </w:rPr>
            </w:pPr>
            <w:r>
              <w:rPr>
                <w:rFonts w:ascii="Tahoma" w:eastAsia="Times New Roman" w:hAnsi="Tahoma" w:cs="Tahoma"/>
                <w:sz w:val="16"/>
                <w:szCs w:val="16"/>
              </w:rPr>
              <w:t xml:space="preserve">     </w:t>
            </w:r>
            <w:r w:rsidRPr="00263853">
              <w:rPr>
                <w:rFonts w:ascii="Tahoma" w:eastAsia="Times New Roman" w:hAnsi="Tahoma" w:cs="Tahoma"/>
                <w:sz w:val="16"/>
                <w:szCs w:val="16"/>
              </w:rPr>
              <w:t>09</w:t>
            </w:r>
            <w:r w:rsidR="00D500E3">
              <w:rPr>
                <w:rFonts w:ascii="Tahoma" w:eastAsia="Times New Roman" w:hAnsi="Tahoma" w:cs="Tahoma"/>
                <w:sz w:val="16"/>
                <w:szCs w:val="16"/>
              </w:rPr>
              <w:t>3</w:t>
            </w:r>
            <w:r>
              <w:rPr>
                <w:rFonts w:ascii="Tahoma" w:eastAsia="Times New Roman" w:hAnsi="Tahoma" w:cs="Tahoma"/>
                <w:sz w:val="16"/>
                <w:szCs w:val="16"/>
              </w:rPr>
              <w:t xml:space="preserve">0 </w:t>
            </w:r>
            <w:r w:rsidRPr="00263853">
              <w:rPr>
                <w:rFonts w:ascii="Tahoma" w:eastAsia="Times New Roman" w:hAnsi="Tahoma" w:cs="Tahoma"/>
                <w:sz w:val="16"/>
                <w:szCs w:val="16"/>
              </w:rPr>
              <w:t>-</w:t>
            </w:r>
            <w:r>
              <w:rPr>
                <w:rFonts w:ascii="Tahoma" w:eastAsia="Times New Roman" w:hAnsi="Tahoma" w:cs="Tahoma"/>
                <w:sz w:val="16"/>
                <w:szCs w:val="16"/>
              </w:rPr>
              <w:t xml:space="preserve"> </w:t>
            </w:r>
            <w:r w:rsidRPr="00263853">
              <w:rPr>
                <w:rFonts w:ascii="Tahoma" w:eastAsia="Times New Roman" w:hAnsi="Tahoma" w:cs="Tahoma"/>
                <w:sz w:val="16"/>
                <w:szCs w:val="16"/>
              </w:rPr>
              <w:t>09</w:t>
            </w:r>
            <w:r w:rsidR="00D500E3">
              <w:rPr>
                <w:rFonts w:ascii="Tahoma" w:eastAsia="Times New Roman" w:hAnsi="Tahoma" w:cs="Tahoma"/>
                <w:sz w:val="16"/>
                <w:szCs w:val="16"/>
              </w:rPr>
              <w:t>4</w:t>
            </w:r>
            <w:r w:rsidRPr="00263853">
              <w:rPr>
                <w:rFonts w:ascii="Tahoma" w:eastAsia="Times New Roman" w:hAnsi="Tahoma" w:cs="Tahoma"/>
                <w:sz w:val="16"/>
                <w:szCs w:val="16"/>
              </w:rPr>
              <w:t>5</w:t>
            </w:r>
          </w:p>
        </w:tc>
        <w:tc>
          <w:tcPr>
            <w:tcW w:w="3935" w:type="pct"/>
            <w:shd w:val="clear" w:color="auto" w:fill="FFFFFF"/>
            <w:vAlign w:val="center"/>
          </w:tcPr>
          <w:p w:rsidR="000E34E4" w:rsidRPr="00263853" w:rsidRDefault="000E34E4" w:rsidP="00B624A6">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 xml:space="preserve">Complete Florida Military update – </w:t>
            </w:r>
            <w:r w:rsidR="00A2646E">
              <w:rPr>
                <w:rFonts w:ascii="Tahoma" w:eastAsia="Times New Roman" w:hAnsi="Tahoma" w:cs="Tahoma"/>
                <w:sz w:val="16"/>
                <w:szCs w:val="16"/>
              </w:rPr>
              <w:t xml:space="preserve">Mr. </w:t>
            </w:r>
            <w:r w:rsidRPr="00263853">
              <w:rPr>
                <w:rFonts w:ascii="Tahoma" w:eastAsia="Times New Roman" w:hAnsi="Tahoma" w:cs="Tahoma"/>
                <w:sz w:val="16"/>
                <w:szCs w:val="16"/>
              </w:rPr>
              <w:t>Ed Boegle</w:t>
            </w:r>
          </w:p>
        </w:tc>
      </w:tr>
      <w:tr w:rsidR="000E34E4" w:rsidRPr="00627D3B" w:rsidTr="00801CCC">
        <w:trPr>
          <w:trHeight w:val="368"/>
          <w:tblCellSpacing w:w="0" w:type="dxa"/>
          <w:jc w:val="center"/>
        </w:trPr>
        <w:tc>
          <w:tcPr>
            <w:tcW w:w="1065" w:type="pct"/>
            <w:shd w:val="clear" w:color="auto" w:fill="FFFFFF"/>
            <w:vAlign w:val="center"/>
          </w:tcPr>
          <w:p w:rsidR="000E34E4" w:rsidRPr="00263853" w:rsidRDefault="00AF67F9" w:rsidP="00AF67F9">
            <w:pPr>
              <w:spacing w:after="0" w:line="240" w:lineRule="auto"/>
              <w:ind w:left="90" w:firstLine="270"/>
              <w:rPr>
                <w:rFonts w:ascii="Tahoma" w:eastAsia="Times New Roman" w:hAnsi="Tahoma" w:cs="Tahoma"/>
                <w:sz w:val="16"/>
                <w:szCs w:val="16"/>
              </w:rPr>
            </w:pPr>
            <w:r>
              <w:rPr>
                <w:rFonts w:ascii="Tahoma" w:eastAsia="Times New Roman" w:hAnsi="Tahoma" w:cs="Tahoma"/>
                <w:sz w:val="16"/>
                <w:szCs w:val="16"/>
              </w:rPr>
              <w:t>0945</w:t>
            </w:r>
            <w:r w:rsidR="000E34E4" w:rsidRPr="00263853">
              <w:rPr>
                <w:rFonts w:ascii="Tahoma" w:eastAsia="Times New Roman" w:hAnsi="Tahoma" w:cs="Tahoma"/>
                <w:sz w:val="16"/>
                <w:szCs w:val="16"/>
              </w:rPr>
              <w:t xml:space="preserve"> - 10</w:t>
            </w:r>
            <w:r>
              <w:rPr>
                <w:rFonts w:ascii="Tahoma" w:eastAsia="Times New Roman" w:hAnsi="Tahoma" w:cs="Tahoma"/>
                <w:sz w:val="16"/>
                <w:szCs w:val="16"/>
              </w:rPr>
              <w:t>00</w:t>
            </w:r>
          </w:p>
        </w:tc>
        <w:tc>
          <w:tcPr>
            <w:tcW w:w="3935" w:type="pct"/>
            <w:shd w:val="clear" w:color="auto" w:fill="FFFFFF"/>
            <w:vAlign w:val="center"/>
          </w:tcPr>
          <w:p w:rsidR="000E34E4" w:rsidRPr="00263853" w:rsidRDefault="000E34E4" w:rsidP="00A31AC7">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Break</w:t>
            </w:r>
          </w:p>
        </w:tc>
      </w:tr>
      <w:tr w:rsidR="000E34E4" w:rsidRPr="00627D3B" w:rsidTr="00801CCC">
        <w:trPr>
          <w:trHeight w:val="287"/>
          <w:tblCellSpacing w:w="0" w:type="dxa"/>
          <w:jc w:val="center"/>
        </w:trPr>
        <w:tc>
          <w:tcPr>
            <w:tcW w:w="1065" w:type="pct"/>
            <w:shd w:val="clear" w:color="auto" w:fill="FFFFFF"/>
            <w:vAlign w:val="center"/>
          </w:tcPr>
          <w:p w:rsidR="000E34E4" w:rsidRPr="00263853" w:rsidRDefault="000E34E4" w:rsidP="00224A23">
            <w:pPr>
              <w:spacing w:after="0" w:line="240" w:lineRule="auto"/>
              <w:ind w:left="90" w:firstLine="270"/>
              <w:rPr>
                <w:rFonts w:ascii="Tahoma" w:eastAsia="Times New Roman" w:hAnsi="Tahoma" w:cs="Tahoma"/>
                <w:sz w:val="16"/>
                <w:szCs w:val="16"/>
              </w:rPr>
            </w:pPr>
            <w:r w:rsidRPr="00263853">
              <w:rPr>
                <w:rFonts w:ascii="Tahoma" w:eastAsia="Times New Roman" w:hAnsi="Tahoma" w:cs="Tahoma"/>
                <w:sz w:val="16"/>
                <w:szCs w:val="16"/>
              </w:rPr>
              <w:t>10</w:t>
            </w:r>
            <w:r w:rsidR="00224A23">
              <w:rPr>
                <w:rFonts w:ascii="Tahoma" w:eastAsia="Times New Roman" w:hAnsi="Tahoma" w:cs="Tahoma"/>
                <w:sz w:val="16"/>
                <w:szCs w:val="16"/>
              </w:rPr>
              <w:t>00</w:t>
            </w:r>
            <w:r w:rsidRPr="00263853">
              <w:rPr>
                <w:rFonts w:ascii="Tahoma" w:eastAsia="Times New Roman" w:hAnsi="Tahoma" w:cs="Tahoma"/>
                <w:sz w:val="16"/>
                <w:szCs w:val="16"/>
              </w:rPr>
              <w:t xml:space="preserve"> - 1100</w:t>
            </w:r>
          </w:p>
        </w:tc>
        <w:tc>
          <w:tcPr>
            <w:tcW w:w="3935" w:type="pct"/>
            <w:shd w:val="clear" w:color="auto" w:fill="FFFFFF"/>
            <w:vAlign w:val="center"/>
          </w:tcPr>
          <w:p w:rsidR="000E34E4" w:rsidRPr="00263853" w:rsidRDefault="00224A23" w:rsidP="00224A23">
            <w:pPr>
              <w:spacing w:after="0" w:line="240" w:lineRule="auto"/>
              <w:ind w:left="268"/>
              <w:rPr>
                <w:rFonts w:ascii="Tahoma" w:eastAsia="Times New Roman" w:hAnsi="Tahoma" w:cs="Tahoma"/>
                <w:sz w:val="16"/>
                <w:szCs w:val="16"/>
              </w:rPr>
            </w:pPr>
            <w:r>
              <w:rPr>
                <w:rFonts w:ascii="Tahoma" w:eastAsia="Times New Roman" w:hAnsi="Tahoma" w:cs="Tahoma"/>
                <w:sz w:val="16"/>
                <w:szCs w:val="16"/>
              </w:rPr>
              <w:t>Counselor Panel</w:t>
            </w:r>
            <w:r w:rsidR="00AB4FD3">
              <w:rPr>
                <w:rFonts w:ascii="Tahoma" w:eastAsia="Times New Roman" w:hAnsi="Tahoma" w:cs="Tahoma"/>
                <w:sz w:val="16"/>
                <w:szCs w:val="16"/>
              </w:rPr>
              <w:t xml:space="preserve"> – Moderator, </w:t>
            </w:r>
            <w:r>
              <w:rPr>
                <w:rFonts w:ascii="Tahoma" w:eastAsia="Times New Roman" w:hAnsi="Tahoma" w:cs="Tahoma"/>
                <w:sz w:val="16"/>
                <w:szCs w:val="16"/>
              </w:rPr>
              <w:t>Aaron Hall</w:t>
            </w:r>
          </w:p>
        </w:tc>
      </w:tr>
      <w:tr w:rsidR="000E34E4" w:rsidRPr="00627D3B" w:rsidTr="00801CCC">
        <w:trPr>
          <w:trHeight w:val="323"/>
          <w:tblCellSpacing w:w="0" w:type="dxa"/>
          <w:jc w:val="center"/>
        </w:trPr>
        <w:tc>
          <w:tcPr>
            <w:tcW w:w="1065" w:type="pct"/>
            <w:shd w:val="clear" w:color="auto" w:fill="FFFFFF"/>
            <w:vAlign w:val="center"/>
          </w:tcPr>
          <w:p w:rsidR="000E34E4" w:rsidRPr="00263853" w:rsidRDefault="000E34E4" w:rsidP="00AF67F9">
            <w:pPr>
              <w:spacing w:after="0" w:line="240" w:lineRule="auto"/>
              <w:ind w:left="90" w:firstLine="270"/>
              <w:rPr>
                <w:rFonts w:ascii="Tahoma" w:eastAsia="Times New Roman" w:hAnsi="Tahoma" w:cs="Tahoma"/>
                <w:sz w:val="16"/>
                <w:szCs w:val="16"/>
              </w:rPr>
            </w:pPr>
            <w:r>
              <w:rPr>
                <w:rFonts w:ascii="Tahoma" w:eastAsia="Times New Roman" w:hAnsi="Tahoma" w:cs="Tahoma"/>
                <w:sz w:val="16"/>
                <w:szCs w:val="16"/>
              </w:rPr>
              <w:t>11</w:t>
            </w:r>
            <w:r w:rsidR="00AF67F9">
              <w:rPr>
                <w:rFonts w:ascii="Tahoma" w:eastAsia="Times New Roman" w:hAnsi="Tahoma" w:cs="Tahoma"/>
                <w:sz w:val="16"/>
                <w:szCs w:val="16"/>
              </w:rPr>
              <w:t>00</w:t>
            </w:r>
            <w:r w:rsidRPr="00263853">
              <w:rPr>
                <w:rFonts w:ascii="Tahoma" w:eastAsia="Times New Roman" w:hAnsi="Tahoma" w:cs="Tahoma"/>
                <w:sz w:val="16"/>
                <w:szCs w:val="16"/>
              </w:rPr>
              <w:t xml:space="preserve"> - 12</w:t>
            </w:r>
            <w:r>
              <w:rPr>
                <w:rFonts w:ascii="Tahoma" w:eastAsia="Times New Roman" w:hAnsi="Tahoma" w:cs="Tahoma"/>
                <w:sz w:val="16"/>
                <w:szCs w:val="16"/>
              </w:rPr>
              <w:t>30</w:t>
            </w:r>
          </w:p>
        </w:tc>
        <w:tc>
          <w:tcPr>
            <w:tcW w:w="3935" w:type="pct"/>
            <w:shd w:val="clear" w:color="auto" w:fill="FFFFFF"/>
            <w:vAlign w:val="center"/>
          </w:tcPr>
          <w:p w:rsidR="000E34E4" w:rsidRPr="00263853" w:rsidRDefault="000E34E4" w:rsidP="00AB568C">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 xml:space="preserve">Working Lunch  </w:t>
            </w:r>
            <w:r>
              <w:rPr>
                <w:rFonts w:ascii="Tahoma" w:eastAsia="Times New Roman" w:hAnsi="Tahoma" w:cs="Tahoma"/>
                <w:sz w:val="16"/>
                <w:szCs w:val="16"/>
              </w:rPr>
              <w:t xml:space="preserve"> </w:t>
            </w:r>
            <w:r w:rsidR="00AF67F9">
              <w:rPr>
                <w:rFonts w:ascii="Tahoma" w:eastAsia="Times New Roman" w:hAnsi="Tahoma" w:cs="Tahoma"/>
                <w:sz w:val="16"/>
                <w:szCs w:val="16"/>
              </w:rPr>
              <w:t>Student Panel –Moderator George Colon</w:t>
            </w:r>
            <w:r w:rsidR="00AB568C">
              <w:rPr>
                <w:rFonts w:ascii="Tahoma" w:eastAsia="Times New Roman" w:hAnsi="Tahoma" w:cs="Tahoma"/>
                <w:sz w:val="16"/>
                <w:szCs w:val="16"/>
              </w:rPr>
              <w:t xml:space="preserve"> </w:t>
            </w:r>
            <w:r w:rsidR="00AB568C" w:rsidRPr="00263853">
              <w:rPr>
                <w:rFonts w:ascii="Tahoma" w:eastAsia="Times New Roman" w:hAnsi="Tahoma" w:cs="Tahoma"/>
                <w:sz w:val="16"/>
                <w:szCs w:val="16"/>
              </w:rPr>
              <w:t>(Drop Ballot</w:t>
            </w:r>
            <w:r w:rsidR="00AB568C">
              <w:rPr>
                <w:rFonts w:ascii="Tahoma" w:eastAsia="Times New Roman" w:hAnsi="Tahoma" w:cs="Tahoma"/>
                <w:sz w:val="16"/>
                <w:szCs w:val="16"/>
              </w:rPr>
              <w:t>s</w:t>
            </w:r>
            <w:r w:rsidR="00AB568C" w:rsidRPr="00263853">
              <w:rPr>
                <w:rFonts w:ascii="Tahoma" w:eastAsia="Times New Roman" w:hAnsi="Tahoma" w:cs="Tahoma"/>
                <w:sz w:val="16"/>
                <w:szCs w:val="16"/>
              </w:rPr>
              <w:t xml:space="preserve"> in ballot box by lunch table)</w:t>
            </w:r>
            <w:r w:rsidR="00AB568C">
              <w:rPr>
                <w:rFonts w:ascii="Tahoma" w:eastAsia="Times New Roman" w:hAnsi="Tahoma" w:cs="Tahoma"/>
                <w:sz w:val="16"/>
                <w:szCs w:val="16"/>
              </w:rPr>
              <w:t xml:space="preserve"> </w:t>
            </w:r>
          </w:p>
        </w:tc>
      </w:tr>
      <w:tr w:rsidR="000E34E4" w:rsidRPr="00627D3B" w:rsidTr="00801CCC">
        <w:trPr>
          <w:trHeight w:val="380"/>
          <w:tblCellSpacing w:w="0" w:type="dxa"/>
          <w:jc w:val="center"/>
        </w:trPr>
        <w:tc>
          <w:tcPr>
            <w:tcW w:w="1065" w:type="pct"/>
            <w:shd w:val="clear" w:color="auto" w:fill="FFFFFF"/>
            <w:vAlign w:val="center"/>
          </w:tcPr>
          <w:p w:rsidR="000E34E4" w:rsidRPr="00263853" w:rsidRDefault="000E34E4" w:rsidP="00A31AC7">
            <w:pPr>
              <w:spacing w:after="0" w:line="240" w:lineRule="auto"/>
              <w:ind w:left="90" w:firstLine="270"/>
              <w:rPr>
                <w:rFonts w:ascii="Tahoma" w:eastAsia="Times New Roman" w:hAnsi="Tahoma" w:cs="Tahoma"/>
                <w:sz w:val="16"/>
                <w:szCs w:val="16"/>
              </w:rPr>
            </w:pPr>
            <w:r w:rsidRPr="00263853">
              <w:rPr>
                <w:rFonts w:ascii="Tahoma" w:eastAsia="Times New Roman" w:hAnsi="Tahoma" w:cs="Tahoma"/>
                <w:sz w:val="16"/>
                <w:szCs w:val="16"/>
              </w:rPr>
              <w:t>12</w:t>
            </w:r>
            <w:r>
              <w:rPr>
                <w:rFonts w:ascii="Tahoma" w:eastAsia="Times New Roman" w:hAnsi="Tahoma" w:cs="Tahoma"/>
                <w:sz w:val="16"/>
                <w:szCs w:val="16"/>
              </w:rPr>
              <w:t>30</w:t>
            </w:r>
            <w:r w:rsidRPr="00263853">
              <w:rPr>
                <w:rFonts w:ascii="Tahoma" w:eastAsia="Times New Roman" w:hAnsi="Tahoma" w:cs="Tahoma"/>
                <w:sz w:val="16"/>
                <w:szCs w:val="16"/>
              </w:rPr>
              <w:t xml:space="preserve"> - 13</w:t>
            </w:r>
            <w:r>
              <w:rPr>
                <w:rFonts w:ascii="Tahoma" w:eastAsia="Times New Roman" w:hAnsi="Tahoma" w:cs="Tahoma"/>
                <w:sz w:val="16"/>
                <w:szCs w:val="16"/>
              </w:rPr>
              <w:t>30</w:t>
            </w:r>
          </w:p>
        </w:tc>
        <w:tc>
          <w:tcPr>
            <w:tcW w:w="3935" w:type="pct"/>
            <w:shd w:val="clear" w:color="auto" w:fill="FFFFFF"/>
            <w:vAlign w:val="center"/>
          </w:tcPr>
          <w:p w:rsidR="000E34E4" w:rsidRPr="00263853" w:rsidRDefault="000E34E4" w:rsidP="00AF67F9">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 xml:space="preserve">ESO Panel - Moderator, </w:t>
            </w:r>
            <w:r w:rsidR="00AF67F9">
              <w:rPr>
                <w:rFonts w:ascii="Tahoma" w:eastAsia="Times New Roman" w:hAnsi="Tahoma" w:cs="Tahoma"/>
                <w:sz w:val="16"/>
                <w:szCs w:val="16"/>
              </w:rPr>
              <w:t>Keith Davis</w:t>
            </w:r>
          </w:p>
        </w:tc>
      </w:tr>
      <w:tr w:rsidR="000E34E4" w:rsidRPr="00627D3B" w:rsidTr="00801CCC">
        <w:trPr>
          <w:trHeight w:val="380"/>
          <w:tblCellSpacing w:w="0" w:type="dxa"/>
          <w:jc w:val="center"/>
        </w:trPr>
        <w:tc>
          <w:tcPr>
            <w:tcW w:w="1065" w:type="pct"/>
            <w:shd w:val="clear" w:color="auto" w:fill="FFFFFF"/>
            <w:vAlign w:val="center"/>
          </w:tcPr>
          <w:p w:rsidR="000E34E4" w:rsidRPr="00263853" w:rsidRDefault="000E34E4" w:rsidP="005E266E">
            <w:pPr>
              <w:spacing w:after="0" w:line="240" w:lineRule="auto"/>
              <w:ind w:left="90" w:firstLine="270"/>
              <w:rPr>
                <w:rFonts w:ascii="Tahoma" w:eastAsia="Times New Roman" w:hAnsi="Tahoma" w:cs="Tahoma"/>
                <w:sz w:val="16"/>
                <w:szCs w:val="16"/>
              </w:rPr>
            </w:pPr>
            <w:r w:rsidRPr="00263853">
              <w:rPr>
                <w:rFonts w:ascii="Tahoma" w:eastAsia="Times New Roman" w:hAnsi="Tahoma" w:cs="Tahoma"/>
                <w:sz w:val="16"/>
                <w:szCs w:val="16"/>
              </w:rPr>
              <w:t>13</w:t>
            </w:r>
            <w:r>
              <w:rPr>
                <w:rFonts w:ascii="Tahoma" w:eastAsia="Times New Roman" w:hAnsi="Tahoma" w:cs="Tahoma"/>
                <w:sz w:val="16"/>
                <w:szCs w:val="16"/>
              </w:rPr>
              <w:t>30</w:t>
            </w:r>
            <w:r w:rsidRPr="00263853">
              <w:rPr>
                <w:rFonts w:ascii="Tahoma" w:eastAsia="Times New Roman" w:hAnsi="Tahoma" w:cs="Tahoma"/>
                <w:sz w:val="16"/>
                <w:szCs w:val="16"/>
              </w:rPr>
              <w:t xml:space="preserve"> - 14</w:t>
            </w:r>
            <w:r w:rsidR="005E266E">
              <w:rPr>
                <w:rFonts w:ascii="Tahoma" w:eastAsia="Times New Roman" w:hAnsi="Tahoma" w:cs="Tahoma"/>
                <w:sz w:val="16"/>
                <w:szCs w:val="16"/>
              </w:rPr>
              <w:t>00</w:t>
            </w:r>
          </w:p>
        </w:tc>
        <w:tc>
          <w:tcPr>
            <w:tcW w:w="3935" w:type="pct"/>
            <w:shd w:val="clear" w:color="auto" w:fill="FFFFFF"/>
            <w:vAlign w:val="center"/>
          </w:tcPr>
          <w:p w:rsidR="000E34E4" w:rsidRPr="00263853" w:rsidRDefault="00C5462F" w:rsidP="00CA316A">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 xml:space="preserve">Military One Source – </w:t>
            </w:r>
            <w:r w:rsidR="00CA316A">
              <w:rPr>
                <w:rFonts w:ascii="Tahoma" w:eastAsia="Times New Roman" w:hAnsi="Tahoma" w:cs="Tahoma"/>
                <w:sz w:val="16"/>
                <w:szCs w:val="16"/>
              </w:rPr>
              <w:t>Ms.</w:t>
            </w:r>
            <w:r w:rsidR="00AA0552">
              <w:rPr>
                <w:rFonts w:ascii="Tahoma" w:eastAsia="Times New Roman" w:hAnsi="Tahoma" w:cs="Tahoma"/>
                <w:sz w:val="16"/>
                <w:szCs w:val="16"/>
              </w:rPr>
              <w:t xml:space="preserve"> </w:t>
            </w:r>
            <w:r w:rsidR="00CA316A">
              <w:rPr>
                <w:rFonts w:ascii="Tahoma" w:eastAsia="Times New Roman" w:hAnsi="Tahoma" w:cs="Tahoma"/>
                <w:sz w:val="16"/>
                <w:szCs w:val="16"/>
              </w:rPr>
              <w:t>Melissa Conley</w:t>
            </w:r>
          </w:p>
        </w:tc>
      </w:tr>
      <w:tr w:rsidR="000E34E4" w:rsidRPr="00627D3B" w:rsidTr="00801CCC">
        <w:trPr>
          <w:trHeight w:val="380"/>
          <w:tblCellSpacing w:w="0" w:type="dxa"/>
          <w:jc w:val="center"/>
        </w:trPr>
        <w:tc>
          <w:tcPr>
            <w:tcW w:w="1065" w:type="pct"/>
            <w:shd w:val="clear" w:color="auto" w:fill="FFFFFF"/>
            <w:vAlign w:val="center"/>
          </w:tcPr>
          <w:p w:rsidR="000E34E4" w:rsidRPr="00263853" w:rsidRDefault="000E34E4" w:rsidP="005E266E">
            <w:pPr>
              <w:spacing w:after="0" w:line="240" w:lineRule="auto"/>
              <w:ind w:left="90" w:firstLine="270"/>
              <w:rPr>
                <w:rFonts w:ascii="Tahoma" w:eastAsia="Times New Roman" w:hAnsi="Tahoma" w:cs="Tahoma"/>
                <w:sz w:val="16"/>
                <w:szCs w:val="16"/>
              </w:rPr>
            </w:pPr>
            <w:r w:rsidRPr="00263853">
              <w:rPr>
                <w:rFonts w:ascii="Tahoma" w:eastAsia="Times New Roman" w:hAnsi="Tahoma" w:cs="Tahoma"/>
                <w:sz w:val="16"/>
                <w:szCs w:val="16"/>
              </w:rPr>
              <w:t>14</w:t>
            </w:r>
            <w:r w:rsidR="005E266E">
              <w:rPr>
                <w:rFonts w:ascii="Tahoma" w:eastAsia="Times New Roman" w:hAnsi="Tahoma" w:cs="Tahoma"/>
                <w:sz w:val="16"/>
                <w:szCs w:val="16"/>
              </w:rPr>
              <w:t>00</w:t>
            </w:r>
            <w:r w:rsidRPr="00263853">
              <w:rPr>
                <w:rFonts w:ascii="Tahoma" w:eastAsia="Times New Roman" w:hAnsi="Tahoma" w:cs="Tahoma"/>
                <w:sz w:val="16"/>
                <w:szCs w:val="16"/>
              </w:rPr>
              <w:t xml:space="preserve"> - 1</w:t>
            </w:r>
            <w:r w:rsidR="00C17D37">
              <w:rPr>
                <w:rFonts w:ascii="Tahoma" w:eastAsia="Times New Roman" w:hAnsi="Tahoma" w:cs="Tahoma"/>
                <w:sz w:val="16"/>
                <w:szCs w:val="16"/>
              </w:rPr>
              <w:t>445</w:t>
            </w:r>
          </w:p>
        </w:tc>
        <w:tc>
          <w:tcPr>
            <w:tcW w:w="3935" w:type="pct"/>
            <w:shd w:val="clear" w:color="auto" w:fill="FFFFFF"/>
            <w:vAlign w:val="center"/>
          </w:tcPr>
          <w:p w:rsidR="000E34E4" w:rsidRPr="00263853" w:rsidRDefault="00E45304" w:rsidP="00CA316A">
            <w:pPr>
              <w:spacing w:after="0" w:line="240" w:lineRule="auto"/>
              <w:ind w:left="268"/>
              <w:rPr>
                <w:rFonts w:ascii="Tahoma" w:eastAsia="Times New Roman" w:hAnsi="Tahoma" w:cs="Tahoma"/>
                <w:sz w:val="16"/>
                <w:szCs w:val="16"/>
              </w:rPr>
            </w:pPr>
            <w:r>
              <w:rPr>
                <w:rFonts w:ascii="Tahoma" w:eastAsia="Times New Roman" w:hAnsi="Tahoma" w:cs="Tahoma"/>
                <w:sz w:val="16"/>
                <w:szCs w:val="16"/>
              </w:rPr>
              <w:t>V</w:t>
            </w:r>
            <w:r w:rsidR="00EE7965">
              <w:rPr>
                <w:rFonts w:ascii="Tahoma" w:eastAsia="Times New Roman" w:hAnsi="Tahoma" w:cs="Tahoma"/>
                <w:sz w:val="16"/>
                <w:szCs w:val="16"/>
              </w:rPr>
              <w:t>SOC</w:t>
            </w:r>
            <w:r>
              <w:rPr>
                <w:rFonts w:ascii="Tahoma" w:eastAsia="Times New Roman" w:hAnsi="Tahoma" w:cs="Tahoma"/>
                <w:sz w:val="16"/>
                <w:szCs w:val="16"/>
              </w:rPr>
              <w:t xml:space="preserve"> Update </w:t>
            </w:r>
            <w:r w:rsidR="00D87C1B">
              <w:rPr>
                <w:rFonts w:ascii="Tahoma" w:eastAsia="Times New Roman" w:hAnsi="Tahoma" w:cs="Tahoma"/>
                <w:sz w:val="16"/>
                <w:szCs w:val="16"/>
              </w:rPr>
              <w:t>–</w:t>
            </w:r>
            <w:r>
              <w:rPr>
                <w:rFonts w:ascii="Tahoma" w:eastAsia="Times New Roman" w:hAnsi="Tahoma" w:cs="Tahoma"/>
                <w:sz w:val="16"/>
                <w:szCs w:val="16"/>
              </w:rPr>
              <w:t xml:space="preserve"> </w:t>
            </w:r>
            <w:r w:rsidR="00D87C1B">
              <w:rPr>
                <w:rFonts w:ascii="Tahoma" w:eastAsia="Times New Roman" w:hAnsi="Tahoma" w:cs="Tahoma"/>
                <w:sz w:val="16"/>
                <w:szCs w:val="16"/>
              </w:rPr>
              <w:t xml:space="preserve">Ms. </w:t>
            </w:r>
            <w:r w:rsidR="00CA316A">
              <w:rPr>
                <w:rFonts w:ascii="Tahoma" w:eastAsia="Times New Roman" w:hAnsi="Tahoma" w:cs="Tahoma"/>
                <w:sz w:val="16"/>
                <w:szCs w:val="16"/>
              </w:rPr>
              <w:t>Robyn Turlock</w:t>
            </w:r>
          </w:p>
        </w:tc>
      </w:tr>
      <w:tr w:rsidR="000E34E4" w:rsidRPr="001A00FC" w:rsidTr="00801CCC">
        <w:trPr>
          <w:trHeight w:val="380"/>
          <w:tblCellSpacing w:w="0" w:type="dxa"/>
          <w:jc w:val="center"/>
        </w:trPr>
        <w:tc>
          <w:tcPr>
            <w:tcW w:w="1065" w:type="pct"/>
            <w:shd w:val="clear" w:color="auto" w:fill="FFFFFF"/>
            <w:vAlign w:val="center"/>
          </w:tcPr>
          <w:p w:rsidR="000E34E4" w:rsidRPr="00263853" w:rsidRDefault="00C17D37" w:rsidP="00A31AC7">
            <w:pPr>
              <w:spacing w:after="0" w:line="240" w:lineRule="auto"/>
              <w:ind w:left="90" w:firstLine="270"/>
              <w:rPr>
                <w:rFonts w:ascii="Tahoma" w:eastAsia="Times New Roman" w:hAnsi="Tahoma" w:cs="Tahoma"/>
                <w:sz w:val="16"/>
                <w:szCs w:val="16"/>
              </w:rPr>
            </w:pPr>
            <w:r>
              <w:rPr>
                <w:rFonts w:ascii="Tahoma" w:eastAsia="Times New Roman" w:hAnsi="Tahoma" w:cs="Tahoma"/>
                <w:sz w:val="16"/>
                <w:szCs w:val="16"/>
              </w:rPr>
              <w:t>1445 - 1500</w:t>
            </w:r>
          </w:p>
        </w:tc>
        <w:tc>
          <w:tcPr>
            <w:tcW w:w="3935" w:type="pct"/>
            <w:shd w:val="clear" w:color="auto" w:fill="FFFFFF"/>
            <w:vAlign w:val="center"/>
          </w:tcPr>
          <w:p w:rsidR="000E34E4" w:rsidRPr="00263853" w:rsidRDefault="000E34E4" w:rsidP="00A31AC7">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Break</w:t>
            </w:r>
          </w:p>
        </w:tc>
      </w:tr>
      <w:tr w:rsidR="000E34E4" w:rsidRPr="00627D3B" w:rsidTr="00801CCC">
        <w:trPr>
          <w:trHeight w:val="380"/>
          <w:tblCellSpacing w:w="0" w:type="dxa"/>
          <w:jc w:val="center"/>
        </w:trPr>
        <w:tc>
          <w:tcPr>
            <w:tcW w:w="1065" w:type="pct"/>
            <w:shd w:val="clear" w:color="auto" w:fill="FFFFFF"/>
            <w:vAlign w:val="center"/>
          </w:tcPr>
          <w:p w:rsidR="000E34E4" w:rsidRPr="00263853" w:rsidRDefault="000E34E4" w:rsidP="00C17D37">
            <w:pPr>
              <w:spacing w:after="0" w:line="240" w:lineRule="auto"/>
              <w:ind w:left="90" w:firstLine="270"/>
              <w:rPr>
                <w:rFonts w:ascii="Tahoma" w:eastAsia="Times New Roman" w:hAnsi="Tahoma" w:cs="Tahoma"/>
                <w:sz w:val="16"/>
                <w:szCs w:val="16"/>
              </w:rPr>
            </w:pPr>
            <w:r w:rsidRPr="00263853">
              <w:rPr>
                <w:rFonts w:ascii="Tahoma" w:eastAsia="Times New Roman" w:hAnsi="Tahoma" w:cs="Tahoma"/>
                <w:sz w:val="16"/>
                <w:szCs w:val="16"/>
              </w:rPr>
              <w:t>15</w:t>
            </w:r>
            <w:r w:rsidR="00C17D37">
              <w:rPr>
                <w:rFonts w:ascii="Tahoma" w:eastAsia="Times New Roman" w:hAnsi="Tahoma" w:cs="Tahoma"/>
                <w:sz w:val="16"/>
                <w:szCs w:val="16"/>
              </w:rPr>
              <w:t>00</w:t>
            </w:r>
            <w:r w:rsidRPr="00263853">
              <w:rPr>
                <w:rFonts w:ascii="Tahoma" w:eastAsia="Times New Roman" w:hAnsi="Tahoma" w:cs="Tahoma"/>
                <w:sz w:val="16"/>
                <w:szCs w:val="16"/>
              </w:rPr>
              <w:t xml:space="preserve"> - 15</w:t>
            </w:r>
            <w:r>
              <w:rPr>
                <w:rFonts w:ascii="Tahoma" w:eastAsia="Times New Roman" w:hAnsi="Tahoma" w:cs="Tahoma"/>
                <w:sz w:val="16"/>
                <w:szCs w:val="16"/>
              </w:rPr>
              <w:t>30</w:t>
            </w:r>
          </w:p>
        </w:tc>
        <w:tc>
          <w:tcPr>
            <w:tcW w:w="3935" w:type="pct"/>
            <w:shd w:val="clear" w:color="auto" w:fill="FFFFFF"/>
            <w:vAlign w:val="center"/>
          </w:tcPr>
          <w:p w:rsidR="000E34E4" w:rsidRPr="00263853" w:rsidRDefault="00AB568C" w:rsidP="00D157BE">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Pearson</w:t>
            </w:r>
            <w:r>
              <w:rPr>
                <w:rFonts w:ascii="Tahoma" w:eastAsia="Times New Roman" w:hAnsi="Tahoma" w:cs="Tahoma"/>
                <w:sz w:val="16"/>
                <w:szCs w:val="16"/>
              </w:rPr>
              <w:t xml:space="preserve"> VUE</w:t>
            </w:r>
            <w:r w:rsidRPr="00263853">
              <w:rPr>
                <w:rFonts w:ascii="Tahoma" w:eastAsia="Times New Roman" w:hAnsi="Tahoma" w:cs="Tahoma"/>
                <w:sz w:val="16"/>
                <w:szCs w:val="16"/>
              </w:rPr>
              <w:t xml:space="preserve"> – </w:t>
            </w:r>
            <w:r w:rsidR="00C8719A">
              <w:rPr>
                <w:rFonts w:ascii="Tahoma" w:eastAsia="Times New Roman" w:hAnsi="Tahoma" w:cs="Tahoma"/>
                <w:sz w:val="16"/>
                <w:szCs w:val="16"/>
              </w:rPr>
              <w:t xml:space="preserve">Ms. </w:t>
            </w:r>
            <w:r w:rsidRPr="00263853">
              <w:rPr>
                <w:rFonts w:ascii="Tahoma" w:eastAsia="Times New Roman" w:hAnsi="Tahoma" w:cs="Tahoma"/>
                <w:sz w:val="16"/>
                <w:szCs w:val="16"/>
              </w:rPr>
              <w:t>Sue Jackson</w:t>
            </w:r>
          </w:p>
        </w:tc>
      </w:tr>
      <w:tr w:rsidR="000E34E4" w:rsidRPr="00627D3B" w:rsidTr="00801CCC">
        <w:trPr>
          <w:trHeight w:val="380"/>
          <w:tblCellSpacing w:w="0" w:type="dxa"/>
          <w:jc w:val="center"/>
        </w:trPr>
        <w:tc>
          <w:tcPr>
            <w:tcW w:w="1065" w:type="pct"/>
            <w:shd w:val="clear" w:color="auto" w:fill="FFFFFF"/>
            <w:vAlign w:val="center"/>
          </w:tcPr>
          <w:p w:rsidR="000E34E4" w:rsidRPr="00263853" w:rsidRDefault="000E34E4" w:rsidP="00A31AC7">
            <w:pPr>
              <w:spacing w:after="0" w:line="240" w:lineRule="auto"/>
              <w:ind w:left="90" w:firstLine="270"/>
              <w:rPr>
                <w:rFonts w:ascii="Tahoma" w:eastAsia="Times New Roman" w:hAnsi="Tahoma" w:cs="Tahoma"/>
                <w:sz w:val="16"/>
                <w:szCs w:val="16"/>
              </w:rPr>
            </w:pPr>
            <w:r w:rsidRPr="00263853">
              <w:rPr>
                <w:rFonts w:ascii="Tahoma" w:eastAsia="Times New Roman" w:hAnsi="Tahoma" w:cs="Tahoma"/>
                <w:sz w:val="16"/>
                <w:szCs w:val="16"/>
              </w:rPr>
              <w:t>15</w:t>
            </w:r>
            <w:r>
              <w:rPr>
                <w:rFonts w:ascii="Tahoma" w:eastAsia="Times New Roman" w:hAnsi="Tahoma" w:cs="Tahoma"/>
                <w:sz w:val="16"/>
                <w:szCs w:val="16"/>
              </w:rPr>
              <w:t>30</w:t>
            </w:r>
            <w:r w:rsidRPr="00263853">
              <w:rPr>
                <w:rFonts w:ascii="Tahoma" w:eastAsia="Times New Roman" w:hAnsi="Tahoma" w:cs="Tahoma"/>
                <w:sz w:val="16"/>
                <w:szCs w:val="16"/>
              </w:rPr>
              <w:t xml:space="preserve"> - 1545</w:t>
            </w:r>
          </w:p>
        </w:tc>
        <w:tc>
          <w:tcPr>
            <w:tcW w:w="3935" w:type="pct"/>
            <w:shd w:val="clear" w:color="auto" w:fill="FFFFFF"/>
            <w:vAlign w:val="center"/>
          </w:tcPr>
          <w:p w:rsidR="000E34E4" w:rsidRPr="00263853" w:rsidRDefault="000E34E4" w:rsidP="00A31AC7">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Election Announcement and Awards – FL ACME Board</w:t>
            </w:r>
          </w:p>
        </w:tc>
      </w:tr>
      <w:tr w:rsidR="000E34E4" w:rsidRPr="00627D3B" w:rsidTr="00801CCC">
        <w:trPr>
          <w:trHeight w:val="396"/>
          <w:tblCellSpacing w:w="0" w:type="dxa"/>
          <w:jc w:val="center"/>
        </w:trPr>
        <w:tc>
          <w:tcPr>
            <w:tcW w:w="1065" w:type="pct"/>
            <w:shd w:val="clear" w:color="auto" w:fill="FFFFFF"/>
            <w:vAlign w:val="center"/>
          </w:tcPr>
          <w:p w:rsidR="000E34E4" w:rsidRPr="00263853" w:rsidRDefault="000E34E4" w:rsidP="00A31AC7">
            <w:pPr>
              <w:spacing w:after="0" w:line="240" w:lineRule="auto"/>
              <w:ind w:left="90" w:firstLine="270"/>
              <w:rPr>
                <w:rFonts w:ascii="Tahoma" w:eastAsia="Times New Roman" w:hAnsi="Tahoma" w:cs="Tahoma"/>
                <w:sz w:val="16"/>
                <w:szCs w:val="16"/>
              </w:rPr>
            </w:pPr>
            <w:r w:rsidRPr="00263853">
              <w:rPr>
                <w:rFonts w:ascii="Tahoma" w:eastAsia="Times New Roman" w:hAnsi="Tahoma" w:cs="Tahoma"/>
                <w:sz w:val="16"/>
                <w:szCs w:val="16"/>
              </w:rPr>
              <w:t>1545 - 1645</w:t>
            </w:r>
          </w:p>
        </w:tc>
        <w:tc>
          <w:tcPr>
            <w:tcW w:w="3935" w:type="pct"/>
            <w:shd w:val="clear" w:color="auto" w:fill="FFFFFF"/>
            <w:vAlign w:val="center"/>
          </w:tcPr>
          <w:p w:rsidR="00E45304" w:rsidRPr="00263853" w:rsidRDefault="000E34E4" w:rsidP="00E45304">
            <w:pPr>
              <w:spacing w:after="0" w:line="240" w:lineRule="auto"/>
              <w:ind w:left="268"/>
              <w:rPr>
                <w:rFonts w:ascii="Tahoma" w:eastAsia="Times New Roman" w:hAnsi="Tahoma" w:cs="Tahoma"/>
                <w:sz w:val="16"/>
                <w:szCs w:val="16"/>
              </w:rPr>
            </w:pPr>
            <w:r w:rsidRPr="00263853">
              <w:rPr>
                <w:rFonts w:ascii="Tahoma" w:eastAsia="Times New Roman" w:hAnsi="Tahoma" w:cs="Tahoma"/>
                <w:sz w:val="16"/>
                <w:szCs w:val="16"/>
              </w:rPr>
              <w:t>Business Meeting, Closing Remarks, Door Prize Drawings/Adjourn</w:t>
            </w:r>
          </w:p>
        </w:tc>
      </w:tr>
      <w:tr w:rsidR="00034217" w:rsidRPr="00627D3B" w:rsidTr="00801CCC">
        <w:trPr>
          <w:trHeight w:val="396"/>
          <w:tblCellSpacing w:w="0" w:type="dxa"/>
          <w:jc w:val="center"/>
        </w:trPr>
        <w:tc>
          <w:tcPr>
            <w:tcW w:w="1065" w:type="pct"/>
            <w:shd w:val="clear" w:color="auto" w:fill="FFFFFF"/>
            <w:vAlign w:val="center"/>
          </w:tcPr>
          <w:p w:rsidR="00034217" w:rsidRPr="00263853" w:rsidRDefault="00034217" w:rsidP="00A31AC7">
            <w:pPr>
              <w:spacing w:after="0" w:line="240" w:lineRule="auto"/>
              <w:ind w:left="90" w:firstLine="270"/>
              <w:rPr>
                <w:rFonts w:ascii="Tahoma" w:eastAsia="Times New Roman" w:hAnsi="Tahoma" w:cs="Tahoma"/>
                <w:sz w:val="16"/>
                <w:szCs w:val="16"/>
              </w:rPr>
            </w:pPr>
            <w:r>
              <w:rPr>
                <w:rFonts w:ascii="Tahoma" w:eastAsia="Times New Roman" w:hAnsi="Tahoma" w:cs="Tahoma"/>
                <w:sz w:val="16"/>
                <w:szCs w:val="16"/>
              </w:rPr>
              <w:t>1700 - 1900</w:t>
            </w:r>
          </w:p>
        </w:tc>
        <w:tc>
          <w:tcPr>
            <w:tcW w:w="3935" w:type="pct"/>
            <w:shd w:val="clear" w:color="auto" w:fill="FFFFFF"/>
            <w:vAlign w:val="center"/>
          </w:tcPr>
          <w:p w:rsidR="00034217" w:rsidRPr="00263853" w:rsidRDefault="00034217" w:rsidP="00E45304">
            <w:pPr>
              <w:spacing w:after="0" w:line="240" w:lineRule="auto"/>
              <w:ind w:left="268"/>
              <w:rPr>
                <w:rFonts w:ascii="Tahoma" w:eastAsia="Times New Roman" w:hAnsi="Tahoma" w:cs="Tahoma"/>
                <w:sz w:val="16"/>
                <w:szCs w:val="16"/>
              </w:rPr>
            </w:pPr>
            <w:r>
              <w:rPr>
                <w:rFonts w:ascii="Tahoma" w:eastAsia="Times New Roman" w:hAnsi="Tahoma" w:cs="Tahoma"/>
                <w:sz w:val="16"/>
                <w:szCs w:val="16"/>
              </w:rPr>
              <w:t>Team Building</w:t>
            </w:r>
            <w:r w:rsidR="00AB6F70">
              <w:rPr>
                <w:rFonts w:ascii="Tahoma" w:eastAsia="Times New Roman" w:hAnsi="Tahoma" w:cs="Tahoma"/>
                <w:sz w:val="16"/>
                <w:szCs w:val="16"/>
              </w:rPr>
              <w:t xml:space="preserve"> Event</w:t>
            </w:r>
            <w:r>
              <w:rPr>
                <w:rFonts w:ascii="Tahoma" w:eastAsia="Times New Roman" w:hAnsi="Tahoma" w:cs="Tahoma"/>
                <w:sz w:val="16"/>
                <w:szCs w:val="16"/>
              </w:rPr>
              <w:t xml:space="preserve"> (Optional)</w:t>
            </w:r>
          </w:p>
        </w:tc>
      </w:tr>
    </w:tbl>
    <w:p w:rsidR="00E36C7A" w:rsidRDefault="00E36C7A" w:rsidP="004D3CE4"/>
    <w:sectPr w:rsidR="00E36C7A" w:rsidSect="00054A52">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68.1pt;height:637.95pt" o:bullet="t">
        <v:imagedata r:id="rId1" o:title="ACME Original Logo"/>
      </v:shape>
    </w:pict>
  </w:numPicBullet>
  <w:abstractNum w:abstractNumId="0" w15:restartNumberingAfterBreak="0">
    <w:nsid w:val="0F1C4A37"/>
    <w:multiLevelType w:val="hybridMultilevel"/>
    <w:tmpl w:val="E062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E149B"/>
    <w:multiLevelType w:val="hybridMultilevel"/>
    <w:tmpl w:val="3F1699AA"/>
    <w:lvl w:ilvl="0" w:tplc="8042017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8F2A0B"/>
    <w:multiLevelType w:val="hybridMultilevel"/>
    <w:tmpl w:val="5C82395E"/>
    <w:lvl w:ilvl="0" w:tplc="8042017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151DB4"/>
    <w:multiLevelType w:val="hybridMultilevel"/>
    <w:tmpl w:val="97A8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5C4448"/>
    <w:multiLevelType w:val="hybridMultilevel"/>
    <w:tmpl w:val="7142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53750"/>
    <w:multiLevelType w:val="hybridMultilevel"/>
    <w:tmpl w:val="7428B382"/>
    <w:lvl w:ilvl="0" w:tplc="8042017A">
      <w:start w:val="1"/>
      <w:numFmt w:val="bullet"/>
      <w:lvlText w:val=""/>
      <w:lvlPicBulletId w:val="0"/>
      <w:lvlJc w:val="left"/>
      <w:pPr>
        <w:ind w:left="1011" w:hanging="360"/>
      </w:pPr>
      <w:rPr>
        <w:rFonts w:ascii="Symbol" w:hAnsi="Symbol" w:hint="default"/>
        <w:color w:val="auto"/>
      </w:rPr>
    </w:lvl>
    <w:lvl w:ilvl="1" w:tplc="04090003" w:tentative="1">
      <w:start w:val="1"/>
      <w:numFmt w:val="bullet"/>
      <w:lvlText w:val="o"/>
      <w:lvlJc w:val="left"/>
      <w:pPr>
        <w:ind w:left="1731" w:hanging="360"/>
      </w:pPr>
      <w:rPr>
        <w:rFonts w:ascii="Courier New" w:hAnsi="Courier New" w:cs="Courier New" w:hint="default"/>
      </w:rPr>
    </w:lvl>
    <w:lvl w:ilvl="2" w:tplc="04090005" w:tentative="1">
      <w:start w:val="1"/>
      <w:numFmt w:val="bullet"/>
      <w:lvlText w:val=""/>
      <w:lvlJc w:val="left"/>
      <w:pPr>
        <w:ind w:left="2451" w:hanging="360"/>
      </w:pPr>
      <w:rPr>
        <w:rFonts w:ascii="Wingdings" w:hAnsi="Wingdings" w:hint="default"/>
      </w:rPr>
    </w:lvl>
    <w:lvl w:ilvl="3" w:tplc="04090001" w:tentative="1">
      <w:start w:val="1"/>
      <w:numFmt w:val="bullet"/>
      <w:lvlText w:val=""/>
      <w:lvlJc w:val="left"/>
      <w:pPr>
        <w:ind w:left="3171" w:hanging="360"/>
      </w:pPr>
      <w:rPr>
        <w:rFonts w:ascii="Symbol" w:hAnsi="Symbol" w:hint="default"/>
      </w:rPr>
    </w:lvl>
    <w:lvl w:ilvl="4" w:tplc="04090003" w:tentative="1">
      <w:start w:val="1"/>
      <w:numFmt w:val="bullet"/>
      <w:lvlText w:val="o"/>
      <w:lvlJc w:val="left"/>
      <w:pPr>
        <w:ind w:left="3891" w:hanging="360"/>
      </w:pPr>
      <w:rPr>
        <w:rFonts w:ascii="Courier New" w:hAnsi="Courier New" w:cs="Courier New" w:hint="default"/>
      </w:rPr>
    </w:lvl>
    <w:lvl w:ilvl="5" w:tplc="04090005" w:tentative="1">
      <w:start w:val="1"/>
      <w:numFmt w:val="bullet"/>
      <w:lvlText w:val=""/>
      <w:lvlJc w:val="left"/>
      <w:pPr>
        <w:ind w:left="4611" w:hanging="360"/>
      </w:pPr>
      <w:rPr>
        <w:rFonts w:ascii="Wingdings" w:hAnsi="Wingdings" w:hint="default"/>
      </w:rPr>
    </w:lvl>
    <w:lvl w:ilvl="6" w:tplc="04090001" w:tentative="1">
      <w:start w:val="1"/>
      <w:numFmt w:val="bullet"/>
      <w:lvlText w:val=""/>
      <w:lvlJc w:val="left"/>
      <w:pPr>
        <w:ind w:left="5331" w:hanging="360"/>
      </w:pPr>
      <w:rPr>
        <w:rFonts w:ascii="Symbol" w:hAnsi="Symbol" w:hint="default"/>
      </w:rPr>
    </w:lvl>
    <w:lvl w:ilvl="7" w:tplc="04090003" w:tentative="1">
      <w:start w:val="1"/>
      <w:numFmt w:val="bullet"/>
      <w:lvlText w:val="o"/>
      <w:lvlJc w:val="left"/>
      <w:pPr>
        <w:ind w:left="6051" w:hanging="360"/>
      </w:pPr>
      <w:rPr>
        <w:rFonts w:ascii="Courier New" w:hAnsi="Courier New" w:cs="Courier New" w:hint="default"/>
      </w:rPr>
    </w:lvl>
    <w:lvl w:ilvl="8" w:tplc="04090005" w:tentative="1">
      <w:start w:val="1"/>
      <w:numFmt w:val="bullet"/>
      <w:lvlText w:val=""/>
      <w:lvlJc w:val="left"/>
      <w:pPr>
        <w:ind w:left="6771" w:hanging="360"/>
      </w:pPr>
      <w:rPr>
        <w:rFonts w:ascii="Wingdings" w:hAnsi="Wingdings" w:hint="default"/>
      </w:rPr>
    </w:lvl>
  </w:abstractNum>
  <w:abstractNum w:abstractNumId="6" w15:restartNumberingAfterBreak="0">
    <w:nsid w:val="45D52DF7"/>
    <w:multiLevelType w:val="hybridMultilevel"/>
    <w:tmpl w:val="147C2D16"/>
    <w:lvl w:ilvl="0" w:tplc="04090001">
      <w:start w:val="1"/>
      <w:numFmt w:val="bullet"/>
      <w:lvlText w:val=""/>
      <w:lvlJc w:val="left"/>
      <w:pPr>
        <w:ind w:left="1011" w:hanging="360"/>
      </w:pPr>
      <w:rPr>
        <w:rFonts w:ascii="Symbol" w:hAnsi="Symbol" w:hint="default"/>
      </w:rPr>
    </w:lvl>
    <w:lvl w:ilvl="1" w:tplc="04090003" w:tentative="1">
      <w:start w:val="1"/>
      <w:numFmt w:val="bullet"/>
      <w:lvlText w:val="o"/>
      <w:lvlJc w:val="left"/>
      <w:pPr>
        <w:ind w:left="1731" w:hanging="360"/>
      </w:pPr>
      <w:rPr>
        <w:rFonts w:ascii="Courier New" w:hAnsi="Courier New" w:cs="Courier New" w:hint="default"/>
      </w:rPr>
    </w:lvl>
    <w:lvl w:ilvl="2" w:tplc="04090005" w:tentative="1">
      <w:start w:val="1"/>
      <w:numFmt w:val="bullet"/>
      <w:lvlText w:val=""/>
      <w:lvlJc w:val="left"/>
      <w:pPr>
        <w:ind w:left="2451" w:hanging="360"/>
      </w:pPr>
      <w:rPr>
        <w:rFonts w:ascii="Wingdings" w:hAnsi="Wingdings" w:hint="default"/>
      </w:rPr>
    </w:lvl>
    <w:lvl w:ilvl="3" w:tplc="04090001" w:tentative="1">
      <w:start w:val="1"/>
      <w:numFmt w:val="bullet"/>
      <w:lvlText w:val=""/>
      <w:lvlJc w:val="left"/>
      <w:pPr>
        <w:ind w:left="3171" w:hanging="360"/>
      </w:pPr>
      <w:rPr>
        <w:rFonts w:ascii="Symbol" w:hAnsi="Symbol" w:hint="default"/>
      </w:rPr>
    </w:lvl>
    <w:lvl w:ilvl="4" w:tplc="04090003" w:tentative="1">
      <w:start w:val="1"/>
      <w:numFmt w:val="bullet"/>
      <w:lvlText w:val="o"/>
      <w:lvlJc w:val="left"/>
      <w:pPr>
        <w:ind w:left="3891" w:hanging="360"/>
      </w:pPr>
      <w:rPr>
        <w:rFonts w:ascii="Courier New" w:hAnsi="Courier New" w:cs="Courier New" w:hint="default"/>
      </w:rPr>
    </w:lvl>
    <w:lvl w:ilvl="5" w:tplc="04090005" w:tentative="1">
      <w:start w:val="1"/>
      <w:numFmt w:val="bullet"/>
      <w:lvlText w:val=""/>
      <w:lvlJc w:val="left"/>
      <w:pPr>
        <w:ind w:left="4611" w:hanging="360"/>
      </w:pPr>
      <w:rPr>
        <w:rFonts w:ascii="Wingdings" w:hAnsi="Wingdings" w:hint="default"/>
      </w:rPr>
    </w:lvl>
    <w:lvl w:ilvl="6" w:tplc="04090001" w:tentative="1">
      <w:start w:val="1"/>
      <w:numFmt w:val="bullet"/>
      <w:lvlText w:val=""/>
      <w:lvlJc w:val="left"/>
      <w:pPr>
        <w:ind w:left="5331" w:hanging="360"/>
      </w:pPr>
      <w:rPr>
        <w:rFonts w:ascii="Symbol" w:hAnsi="Symbol" w:hint="default"/>
      </w:rPr>
    </w:lvl>
    <w:lvl w:ilvl="7" w:tplc="04090003" w:tentative="1">
      <w:start w:val="1"/>
      <w:numFmt w:val="bullet"/>
      <w:lvlText w:val="o"/>
      <w:lvlJc w:val="left"/>
      <w:pPr>
        <w:ind w:left="6051" w:hanging="360"/>
      </w:pPr>
      <w:rPr>
        <w:rFonts w:ascii="Courier New" w:hAnsi="Courier New" w:cs="Courier New" w:hint="default"/>
      </w:rPr>
    </w:lvl>
    <w:lvl w:ilvl="8" w:tplc="04090005" w:tentative="1">
      <w:start w:val="1"/>
      <w:numFmt w:val="bullet"/>
      <w:lvlText w:val=""/>
      <w:lvlJc w:val="left"/>
      <w:pPr>
        <w:ind w:left="6771" w:hanging="360"/>
      </w:pPr>
      <w:rPr>
        <w:rFonts w:ascii="Wingdings" w:hAnsi="Wingdings" w:hint="default"/>
      </w:rPr>
    </w:lvl>
  </w:abstractNum>
  <w:abstractNum w:abstractNumId="7" w15:restartNumberingAfterBreak="0">
    <w:nsid w:val="4BB222C9"/>
    <w:multiLevelType w:val="hybridMultilevel"/>
    <w:tmpl w:val="BB16E228"/>
    <w:lvl w:ilvl="0" w:tplc="8042017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654B4"/>
    <w:multiLevelType w:val="hybridMultilevel"/>
    <w:tmpl w:val="9AF66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F6DA9"/>
    <w:multiLevelType w:val="hybridMultilevel"/>
    <w:tmpl w:val="BD4A3B04"/>
    <w:lvl w:ilvl="0" w:tplc="8042017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41C0A"/>
    <w:multiLevelType w:val="hybridMultilevel"/>
    <w:tmpl w:val="69487368"/>
    <w:lvl w:ilvl="0" w:tplc="8042017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BD0044"/>
    <w:multiLevelType w:val="hybridMultilevel"/>
    <w:tmpl w:val="C53AF2EC"/>
    <w:lvl w:ilvl="0" w:tplc="8042017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E43B1F"/>
    <w:multiLevelType w:val="hybridMultilevel"/>
    <w:tmpl w:val="9B26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A67288"/>
    <w:multiLevelType w:val="hybridMultilevel"/>
    <w:tmpl w:val="1A467808"/>
    <w:lvl w:ilvl="0" w:tplc="8042017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CB0A08"/>
    <w:multiLevelType w:val="hybridMultilevel"/>
    <w:tmpl w:val="25185164"/>
    <w:lvl w:ilvl="0" w:tplc="8042017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7"/>
  </w:num>
  <w:num w:numId="4">
    <w:abstractNumId w:val="8"/>
  </w:num>
  <w:num w:numId="5">
    <w:abstractNumId w:val="11"/>
  </w:num>
  <w:num w:numId="6">
    <w:abstractNumId w:val="10"/>
  </w:num>
  <w:num w:numId="7">
    <w:abstractNumId w:val="0"/>
  </w:num>
  <w:num w:numId="8">
    <w:abstractNumId w:val="2"/>
  </w:num>
  <w:num w:numId="9">
    <w:abstractNumId w:val="3"/>
  </w:num>
  <w:num w:numId="10">
    <w:abstractNumId w:val="1"/>
  </w:num>
  <w:num w:numId="11">
    <w:abstractNumId w:val="4"/>
  </w:num>
  <w:num w:numId="12">
    <w:abstractNumId w:val="12"/>
  </w:num>
  <w:num w:numId="13">
    <w:abstractNumId w:val="9"/>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A52"/>
    <w:rsid w:val="00001868"/>
    <w:rsid w:val="0000796F"/>
    <w:rsid w:val="00013D19"/>
    <w:rsid w:val="000326C9"/>
    <w:rsid w:val="000331AA"/>
    <w:rsid w:val="00033C4E"/>
    <w:rsid w:val="00034217"/>
    <w:rsid w:val="00035C61"/>
    <w:rsid w:val="000405C5"/>
    <w:rsid w:val="0004743D"/>
    <w:rsid w:val="00050E2D"/>
    <w:rsid w:val="00054A52"/>
    <w:rsid w:val="0006308B"/>
    <w:rsid w:val="00067636"/>
    <w:rsid w:val="00083246"/>
    <w:rsid w:val="000877CC"/>
    <w:rsid w:val="0009324A"/>
    <w:rsid w:val="000938ED"/>
    <w:rsid w:val="000B244E"/>
    <w:rsid w:val="000B4470"/>
    <w:rsid w:val="000B4B74"/>
    <w:rsid w:val="000B59B1"/>
    <w:rsid w:val="000C0644"/>
    <w:rsid w:val="000E34E4"/>
    <w:rsid w:val="000E63B3"/>
    <w:rsid w:val="000F21F5"/>
    <w:rsid w:val="000F4336"/>
    <w:rsid w:val="00104A24"/>
    <w:rsid w:val="001128E3"/>
    <w:rsid w:val="00112E76"/>
    <w:rsid w:val="00113658"/>
    <w:rsid w:val="001138DC"/>
    <w:rsid w:val="001162DC"/>
    <w:rsid w:val="00135C38"/>
    <w:rsid w:val="00143554"/>
    <w:rsid w:val="0014650E"/>
    <w:rsid w:val="00150623"/>
    <w:rsid w:val="00152CB2"/>
    <w:rsid w:val="001565A9"/>
    <w:rsid w:val="00165926"/>
    <w:rsid w:val="001712E1"/>
    <w:rsid w:val="0017659B"/>
    <w:rsid w:val="00186AB9"/>
    <w:rsid w:val="001A00FC"/>
    <w:rsid w:val="001B0517"/>
    <w:rsid w:val="001B17F9"/>
    <w:rsid w:val="001C1230"/>
    <w:rsid w:val="001C313E"/>
    <w:rsid w:val="001C32C4"/>
    <w:rsid w:val="001C68E7"/>
    <w:rsid w:val="001C75CA"/>
    <w:rsid w:val="001D583A"/>
    <w:rsid w:val="001E2FE9"/>
    <w:rsid w:val="001E3098"/>
    <w:rsid w:val="001E7B5B"/>
    <w:rsid w:val="001F3276"/>
    <w:rsid w:val="001F3A28"/>
    <w:rsid w:val="001F601A"/>
    <w:rsid w:val="00214973"/>
    <w:rsid w:val="002154A7"/>
    <w:rsid w:val="0022304C"/>
    <w:rsid w:val="00224A23"/>
    <w:rsid w:val="0022754F"/>
    <w:rsid w:val="00233103"/>
    <w:rsid w:val="00246440"/>
    <w:rsid w:val="0025024D"/>
    <w:rsid w:val="00253D57"/>
    <w:rsid w:val="00253EA1"/>
    <w:rsid w:val="00261FBC"/>
    <w:rsid w:val="002644BF"/>
    <w:rsid w:val="00267EF3"/>
    <w:rsid w:val="00272CAE"/>
    <w:rsid w:val="002776D0"/>
    <w:rsid w:val="00282BC6"/>
    <w:rsid w:val="0029613F"/>
    <w:rsid w:val="00296762"/>
    <w:rsid w:val="002A1561"/>
    <w:rsid w:val="002A7E0A"/>
    <w:rsid w:val="002B5932"/>
    <w:rsid w:val="002C0494"/>
    <w:rsid w:val="002E4461"/>
    <w:rsid w:val="002E6E77"/>
    <w:rsid w:val="002F0709"/>
    <w:rsid w:val="00301D10"/>
    <w:rsid w:val="003063C8"/>
    <w:rsid w:val="00311EE8"/>
    <w:rsid w:val="003200DF"/>
    <w:rsid w:val="0032744F"/>
    <w:rsid w:val="003309DD"/>
    <w:rsid w:val="00333575"/>
    <w:rsid w:val="00334116"/>
    <w:rsid w:val="0034184A"/>
    <w:rsid w:val="00342C7F"/>
    <w:rsid w:val="00344E7F"/>
    <w:rsid w:val="00350541"/>
    <w:rsid w:val="00352DC3"/>
    <w:rsid w:val="00364BC2"/>
    <w:rsid w:val="00365EFB"/>
    <w:rsid w:val="0036721E"/>
    <w:rsid w:val="003748AB"/>
    <w:rsid w:val="00375250"/>
    <w:rsid w:val="00383A93"/>
    <w:rsid w:val="00385945"/>
    <w:rsid w:val="003A43E7"/>
    <w:rsid w:val="003B1FC4"/>
    <w:rsid w:val="003C1C33"/>
    <w:rsid w:val="003E3A9E"/>
    <w:rsid w:val="003E3D5C"/>
    <w:rsid w:val="003E3EA1"/>
    <w:rsid w:val="003E43C7"/>
    <w:rsid w:val="003E455D"/>
    <w:rsid w:val="003F3511"/>
    <w:rsid w:val="00402007"/>
    <w:rsid w:val="00407F67"/>
    <w:rsid w:val="00423415"/>
    <w:rsid w:val="004468E8"/>
    <w:rsid w:val="00450593"/>
    <w:rsid w:val="00450B55"/>
    <w:rsid w:val="00453343"/>
    <w:rsid w:val="00453E79"/>
    <w:rsid w:val="00456F28"/>
    <w:rsid w:val="00457767"/>
    <w:rsid w:val="00472B28"/>
    <w:rsid w:val="004730B0"/>
    <w:rsid w:val="004835BE"/>
    <w:rsid w:val="00487DA4"/>
    <w:rsid w:val="004A02D3"/>
    <w:rsid w:val="004A15DE"/>
    <w:rsid w:val="004B1AF7"/>
    <w:rsid w:val="004B597E"/>
    <w:rsid w:val="004C61A6"/>
    <w:rsid w:val="004C7642"/>
    <w:rsid w:val="004D2932"/>
    <w:rsid w:val="004D3CE4"/>
    <w:rsid w:val="004D4413"/>
    <w:rsid w:val="004E5C62"/>
    <w:rsid w:val="004F4294"/>
    <w:rsid w:val="0050195B"/>
    <w:rsid w:val="00516C6B"/>
    <w:rsid w:val="00516FD0"/>
    <w:rsid w:val="00525530"/>
    <w:rsid w:val="00525DAC"/>
    <w:rsid w:val="00531A30"/>
    <w:rsid w:val="00532D0C"/>
    <w:rsid w:val="00533431"/>
    <w:rsid w:val="00537BFC"/>
    <w:rsid w:val="00547CF1"/>
    <w:rsid w:val="005637EC"/>
    <w:rsid w:val="005734FF"/>
    <w:rsid w:val="00574D40"/>
    <w:rsid w:val="005779D2"/>
    <w:rsid w:val="00581705"/>
    <w:rsid w:val="005905BD"/>
    <w:rsid w:val="0059289E"/>
    <w:rsid w:val="00594958"/>
    <w:rsid w:val="005A3F25"/>
    <w:rsid w:val="005A4DDC"/>
    <w:rsid w:val="005C6B64"/>
    <w:rsid w:val="005D31FA"/>
    <w:rsid w:val="005E266E"/>
    <w:rsid w:val="005E6421"/>
    <w:rsid w:val="005F16A8"/>
    <w:rsid w:val="005F41F5"/>
    <w:rsid w:val="00604628"/>
    <w:rsid w:val="00611F74"/>
    <w:rsid w:val="00614355"/>
    <w:rsid w:val="00626342"/>
    <w:rsid w:val="00627D3B"/>
    <w:rsid w:val="006316B2"/>
    <w:rsid w:val="00634760"/>
    <w:rsid w:val="00637CEC"/>
    <w:rsid w:val="00642EE7"/>
    <w:rsid w:val="00660381"/>
    <w:rsid w:val="00661EDF"/>
    <w:rsid w:val="00672D9C"/>
    <w:rsid w:val="00676880"/>
    <w:rsid w:val="00677794"/>
    <w:rsid w:val="0068376F"/>
    <w:rsid w:val="00692F10"/>
    <w:rsid w:val="00695000"/>
    <w:rsid w:val="006A3004"/>
    <w:rsid w:val="006A4F61"/>
    <w:rsid w:val="006B431D"/>
    <w:rsid w:val="006B66D2"/>
    <w:rsid w:val="006C2CF3"/>
    <w:rsid w:val="006C5306"/>
    <w:rsid w:val="006E2E09"/>
    <w:rsid w:val="006F3473"/>
    <w:rsid w:val="0071048F"/>
    <w:rsid w:val="00712C05"/>
    <w:rsid w:val="00735B0B"/>
    <w:rsid w:val="00750275"/>
    <w:rsid w:val="007502EF"/>
    <w:rsid w:val="00751B7B"/>
    <w:rsid w:val="00753BA1"/>
    <w:rsid w:val="007555F4"/>
    <w:rsid w:val="00761271"/>
    <w:rsid w:val="007615AA"/>
    <w:rsid w:val="00763DFE"/>
    <w:rsid w:val="007720B3"/>
    <w:rsid w:val="00772EEC"/>
    <w:rsid w:val="007933CE"/>
    <w:rsid w:val="007959A4"/>
    <w:rsid w:val="007B17F1"/>
    <w:rsid w:val="007D0159"/>
    <w:rsid w:val="007D16A3"/>
    <w:rsid w:val="007D5002"/>
    <w:rsid w:val="007D6E33"/>
    <w:rsid w:val="007D799C"/>
    <w:rsid w:val="007E3E9F"/>
    <w:rsid w:val="007E47FC"/>
    <w:rsid w:val="007E69E3"/>
    <w:rsid w:val="007F2163"/>
    <w:rsid w:val="007F3ED4"/>
    <w:rsid w:val="00801CCC"/>
    <w:rsid w:val="008027A9"/>
    <w:rsid w:val="00807CA8"/>
    <w:rsid w:val="00810818"/>
    <w:rsid w:val="00816E64"/>
    <w:rsid w:val="00822210"/>
    <w:rsid w:val="00822391"/>
    <w:rsid w:val="00831957"/>
    <w:rsid w:val="0083433B"/>
    <w:rsid w:val="00837524"/>
    <w:rsid w:val="00843F88"/>
    <w:rsid w:val="00847CA2"/>
    <w:rsid w:val="00850394"/>
    <w:rsid w:val="00866901"/>
    <w:rsid w:val="00870ACD"/>
    <w:rsid w:val="00871AEE"/>
    <w:rsid w:val="008722AD"/>
    <w:rsid w:val="00875651"/>
    <w:rsid w:val="00896036"/>
    <w:rsid w:val="008962E5"/>
    <w:rsid w:val="008A0464"/>
    <w:rsid w:val="008A1309"/>
    <w:rsid w:val="008A37F4"/>
    <w:rsid w:val="008B7D60"/>
    <w:rsid w:val="008C7F5A"/>
    <w:rsid w:val="008F2259"/>
    <w:rsid w:val="008F5D1E"/>
    <w:rsid w:val="008F5FEB"/>
    <w:rsid w:val="0090185B"/>
    <w:rsid w:val="009029D3"/>
    <w:rsid w:val="00904AD4"/>
    <w:rsid w:val="00904AE0"/>
    <w:rsid w:val="00907EB0"/>
    <w:rsid w:val="009100A3"/>
    <w:rsid w:val="009201D8"/>
    <w:rsid w:val="00920229"/>
    <w:rsid w:val="00920A02"/>
    <w:rsid w:val="009278BA"/>
    <w:rsid w:val="00933A3C"/>
    <w:rsid w:val="00942464"/>
    <w:rsid w:val="00944D9A"/>
    <w:rsid w:val="00971847"/>
    <w:rsid w:val="009758FD"/>
    <w:rsid w:val="00976675"/>
    <w:rsid w:val="0098501A"/>
    <w:rsid w:val="009905DD"/>
    <w:rsid w:val="009A10E6"/>
    <w:rsid w:val="009B0E22"/>
    <w:rsid w:val="009B18F7"/>
    <w:rsid w:val="009B48BB"/>
    <w:rsid w:val="009B4ACA"/>
    <w:rsid w:val="009B71F4"/>
    <w:rsid w:val="009C14ED"/>
    <w:rsid w:val="009C3953"/>
    <w:rsid w:val="009D046E"/>
    <w:rsid w:val="009D1269"/>
    <w:rsid w:val="009D1F91"/>
    <w:rsid w:val="009D305C"/>
    <w:rsid w:val="009D525C"/>
    <w:rsid w:val="009D6E98"/>
    <w:rsid w:val="009E6A7D"/>
    <w:rsid w:val="009F6FB3"/>
    <w:rsid w:val="009F762C"/>
    <w:rsid w:val="00A00675"/>
    <w:rsid w:val="00A00A93"/>
    <w:rsid w:val="00A020C8"/>
    <w:rsid w:val="00A20AA5"/>
    <w:rsid w:val="00A2646E"/>
    <w:rsid w:val="00A26E6E"/>
    <w:rsid w:val="00A45C4E"/>
    <w:rsid w:val="00A5491F"/>
    <w:rsid w:val="00A55DCF"/>
    <w:rsid w:val="00A63BBA"/>
    <w:rsid w:val="00A673C6"/>
    <w:rsid w:val="00A7306B"/>
    <w:rsid w:val="00A74AB1"/>
    <w:rsid w:val="00A80384"/>
    <w:rsid w:val="00A97305"/>
    <w:rsid w:val="00AA0552"/>
    <w:rsid w:val="00AA508D"/>
    <w:rsid w:val="00AA7FD7"/>
    <w:rsid w:val="00AB207F"/>
    <w:rsid w:val="00AB4FD3"/>
    <w:rsid w:val="00AB5161"/>
    <w:rsid w:val="00AB568C"/>
    <w:rsid w:val="00AB6269"/>
    <w:rsid w:val="00AB6F70"/>
    <w:rsid w:val="00AB783C"/>
    <w:rsid w:val="00AC1B23"/>
    <w:rsid w:val="00AC2966"/>
    <w:rsid w:val="00AC6EDA"/>
    <w:rsid w:val="00AD1811"/>
    <w:rsid w:val="00AE6022"/>
    <w:rsid w:val="00AF39C2"/>
    <w:rsid w:val="00AF67F9"/>
    <w:rsid w:val="00B0322A"/>
    <w:rsid w:val="00B042CE"/>
    <w:rsid w:val="00B14534"/>
    <w:rsid w:val="00B20C31"/>
    <w:rsid w:val="00B32545"/>
    <w:rsid w:val="00B367AD"/>
    <w:rsid w:val="00B36D2A"/>
    <w:rsid w:val="00B43FB8"/>
    <w:rsid w:val="00B624A6"/>
    <w:rsid w:val="00B7158E"/>
    <w:rsid w:val="00B83326"/>
    <w:rsid w:val="00BA12AD"/>
    <w:rsid w:val="00BC1E32"/>
    <w:rsid w:val="00BC57A6"/>
    <w:rsid w:val="00BE010D"/>
    <w:rsid w:val="00BE042C"/>
    <w:rsid w:val="00BF05B9"/>
    <w:rsid w:val="00BF7DE9"/>
    <w:rsid w:val="00C01A37"/>
    <w:rsid w:val="00C100AE"/>
    <w:rsid w:val="00C10F8C"/>
    <w:rsid w:val="00C13723"/>
    <w:rsid w:val="00C17D37"/>
    <w:rsid w:val="00C2064D"/>
    <w:rsid w:val="00C25EEA"/>
    <w:rsid w:val="00C32001"/>
    <w:rsid w:val="00C32254"/>
    <w:rsid w:val="00C33DF8"/>
    <w:rsid w:val="00C3712A"/>
    <w:rsid w:val="00C415D7"/>
    <w:rsid w:val="00C4199F"/>
    <w:rsid w:val="00C4510A"/>
    <w:rsid w:val="00C5462F"/>
    <w:rsid w:val="00C6029D"/>
    <w:rsid w:val="00C61D31"/>
    <w:rsid w:val="00C6636F"/>
    <w:rsid w:val="00C804CC"/>
    <w:rsid w:val="00C808D7"/>
    <w:rsid w:val="00C8321C"/>
    <w:rsid w:val="00C855AC"/>
    <w:rsid w:val="00C8719A"/>
    <w:rsid w:val="00C94D51"/>
    <w:rsid w:val="00C96731"/>
    <w:rsid w:val="00C9758A"/>
    <w:rsid w:val="00CA316A"/>
    <w:rsid w:val="00CB15A2"/>
    <w:rsid w:val="00CB73EA"/>
    <w:rsid w:val="00CC1F30"/>
    <w:rsid w:val="00CC38AD"/>
    <w:rsid w:val="00CD725C"/>
    <w:rsid w:val="00CF0E05"/>
    <w:rsid w:val="00CF133A"/>
    <w:rsid w:val="00CF1A24"/>
    <w:rsid w:val="00D0080D"/>
    <w:rsid w:val="00D02697"/>
    <w:rsid w:val="00D12150"/>
    <w:rsid w:val="00D153CB"/>
    <w:rsid w:val="00D157BE"/>
    <w:rsid w:val="00D22854"/>
    <w:rsid w:val="00D23257"/>
    <w:rsid w:val="00D25E41"/>
    <w:rsid w:val="00D2673A"/>
    <w:rsid w:val="00D47032"/>
    <w:rsid w:val="00D500E3"/>
    <w:rsid w:val="00D52937"/>
    <w:rsid w:val="00D7252F"/>
    <w:rsid w:val="00D7336C"/>
    <w:rsid w:val="00D73643"/>
    <w:rsid w:val="00D80E48"/>
    <w:rsid w:val="00D87C1B"/>
    <w:rsid w:val="00D90377"/>
    <w:rsid w:val="00D966C5"/>
    <w:rsid w:val="00D975F6"/>
    <w:rsid w:val="00D9782A"/>
    <w:rsid w:val="00DA646D"/>
    <w:rsid w:val="00DB1157"/>
    <w:rsid w:val="00DB18FA"/>
    <w:rsid w:val="00DB3433"/>
    <w:rsid w:val="00DB3523"/>
    <w:rsid w:val="00DC17FF"/>
    <w:rsid w:val="00DC4CBE"/>
    <w:rsid w:val="00DE6AA4"/>
    <w:rsid w:val="00DE7F13"/>
    <w:rsid w:val="00E00420"/>
    <w:rsid w:val="00E159A1"/>
    <w:rsid w:val="00E17762"/>
    <w:rsid w:val="00E2171C"/>
    <w:rsid w:val="00E24935"/>
    <w:rsid w:val="00E320FD"/>
    <w:rsid w:val="00E331D3"/>
    <w:rsid w:val="00E36C7A"/>
    <w:rsid w:val="00E45304"/>
    <w:rsid w:val="00E50F7E"/>
    <w:rsid w:val="00E5261F"/>
    <w:rsid w:val="00E551E1"/>
    <w:rsid w:val="00E57AD5"/>
    <w:rsid w:val="00E60337"/>
    <w:rsid w:val="00E67129"/>
    <w:rsid w:val="00E74A1F"/>
    <w:rsid w:val="00E91865"/>
    <w:rsid w:val="00E94638"/>
    <w:rsid w:val="00EA3323"/>
    <w:rsid w:val="00EB0EDC"/>
    <w:rsid w:val="00EB28C3"/>
    <w:rsid w:val="00EB36FE"/>
    <w:rsid w:val="00EB4998"/>
    <w:rsid w:val="00EB4B36"/>
    <w:rsid w:val="00EC60AF"/>
    <w:rsid w:val="00EC7066"/>
    <w:rsid w:val="00EC76E4"/>
    <w:rsid w:val="00ED2688"/>
    <w:rsid w:val="00ED483E"/>
    <w:rsid w:val="00EE110D"/>
    <w:rsid w:val="00EE200C"/>
    <w:rsid w:val="00EE50EB"/>
    <w:rsid w:val="00EE6471"/>
    <w:rsid w:val="00EE7965"/>
    <w:rsid w:val="00EF3312"/>
    <w:rsid w:val="00EF42F9"/>
    <w:rsid w:val="00EF5E7C"/>
    <w:rsid w:val="00F050E4"/>
    <w:rsid w:val="00F107CF"/>
    <w:rsid w:val="00F117A5"/>
    <w:rsid w:val="00F22351"/>
    <w:rsid w:val="00F2351F"/>
    <w:rsid w:val="00F25451"/>
    <w:rsid w:val="00F26558"/>
    <w:rsid w:val="00F33A22"/>
    <w:rsid w:val="00F33A7B"/>
    <w:rsid w:val="00F450F3"/>
    <w:rsid w:val="00F5293C"/>
    <w:rsid w:val="00F54F4B"/>
    <w:rsid w:val="00F602DE"/>
    <w:rsid w:val="00F665FA"/>
    <w:rsid w:val="00F76F23"/>
    <w:rsid w:val="00F7730C"/>
    <w:rsid w:val="00F833DA"/>
    <w:rsid w:val="00F84F3E"/>
    <w:rsid w:val="00F8621A"/>
    <w:rsid w:val="00F875DD"/>
    <w:rsid w:val="00FA0C3D"/>
    <w:rsid w:val="00FA39E4"/>
    <w:rsid w:val="00FD7838"/>
    <w:rsid w:val="00FE1E35"/>
    <w:rsid w:val="00FE36B0"/>
    <w:rsid w:val="00FE5AB9"/>
    <w:rsid w:val="00FE7FC0"/>
    <w:rsid w:val="00FF5465"/>
    <w:rsid w:val="00FF6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BC4DBD-A61F-F447-A546-21F077FB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9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52"/>
    <w:rPr>
      <w:rFonts w:ascii="Tahoma" w:hAnsi="Tahoma" w:cs="Tahoma"/>
      <w:sz w:val="16"/>
      <w:szCs w:val="16"/>
    </w:rPr>
  </w:style>
  <w:style w:type="character" w:styleId="Hyperlink">
    <w:name w:val="Hyperlink"/>
    <w:basedOn w:val="DefaultParagraphFont"/>
    <w:uiPriority w:val="99"/>
    <w:unhideWhenUsed/>
    <w:rsid w:val="00054A52"/>
    <w:rPr>
      <w:color w:val="0000FF" w:themeColor="hyperlink"/>
      <w:u w:val="single"/>
    </w:rPr>
  </w:style>
  <w:style w:type="paragraph" w:styleId="ListParagraph">
    <w:name w:val="List Paragraph"/>
    <w:basedOn w:val="Normal"/>
    <w:uiPriority w:val="34"/>
    <w:qFormat/>
    <w:rsid w:val="00054A52"/>
    <w:pPr>
      <w:ind w:left="720"/>
      <w:contextualSpacing/>
    </w:pPr>
  </w:style>
  <w:style w:type="character" w:customStyle="1" w:styleId="Heading1Char">
    <w:name w:val="Heading 1 Char"/>
    <w:basedOn w:val="DefaultParagraphFont"/>
    <w:link w:val="Heading1"/>
    <w:uiPriority w:val="9"/>
    <w:rsid w:val="0050195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0195B"/>
    <w:rPr>
      <w:b/>
      <w:bCs/>
    </w:rPr>
  </w:style>
  <w:style w:type="character" w:styleId="Emphasis">
    <w:name w:val="Emphasis"/>
    <w:basedOn w:val="DefaultParagraphFont"/>
    <w:uiPriority w:val="20"/>
    <w:qFormat/>
    <w:rsid w:val="006C2CF3"/>
    <w:rPr>
      <w:i/>
      <w:iCs/>
    </w:rPr>
  </w:style>
  <w:style w:type="paragraph" w:styleId="PlainText">
    <w:name w:val="Plain Text"/>
    <w:basedOn w:val="Normal"/>
    <w:link w:val="PlainTextChar"/>
    <w:uiPriority w:val="99"/>
    <w:semiHidden/>
    <w:unhideWhenUsed/>
    <w:rsid w:val="00DB352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B352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87432">
      <w:bodyDiv w:val="1"/>
      <w:marLeft w:val="0"/>
      <w:marRight w:val="0"/>
      <w:marTop w:val="0"/>
      <w:marBottom w:val="0"/>
      <w:divBdr>
        <w:top w:val="none" w:sz="0" w:space="0" w:color="auto"/>
        <w:left w:val="none" w:sz="0" w:space="0" w:color="auto"/>
        <w:bottom w:val="none" w:sz="0" w:space="0" w:color="auto"/>
        <w:right w:val="none" w:sz="0" w:space="0" w:color="auto"/>
      </w:divBdr>
    </w:div>
    <w:div w:id="506216382">
      <w:bodyDiv w:val="1"/>
      <w:marLeft w:val="0"/>
      <w:marRight w:val="0"/>
      <w:marTop w:val="0"/>
      <w:marBottom w:val="0"/>
      <w:divBdr>
        <w:top w:val="none" w:sz="0" w:space="0" w:color="auto"/>
        <w:left w:val="none" w:sz="0" w:space="0" w:color="auto"/>
        <w:bottom w:val="none" w:sz="0" w:space="0" w:color="auto"/>
        <w:right w:val="none" w:sz="0" w:space="0" w:color="auto"/>
      </w:divBdr>
    </w:div>
    <w:div w:id="579562479">
      <w:bodyDiv w:val="1"/>
      <w:marLeft w:val="0"/>
      <w:marRight w:val="0"/>
      <w:marTop w:val="0"/>
      <w:marBottom w:val="0"/>
      <w:divBdr>
        <w:top w:val="none" w:sz="0" w:space="0" w:color="auto"/>
        <w:left w:val="none" w:sz="0" w:space="0" w:color="auto"/>
        <w:bottom w:val="none" w:sz="0" w:space="0" w:color="auto"/>
        <w:right w:val="none" w:sz="0" w:space="0" w:color="auto"/>
      </w:divBdr>
    </w:div>
    <w:div w:id="714886117">
      <w:bodyDiv w:val="1"/>
      <w:marLeft w:val="0"/>
      <w:marRight w:val="0"/>
      <w:marTop w:val="0"/>
      <w:marBottom w:val="0"/>
      <w:divBdr>
        <w:top w:val="none" w:sz="0" w:space="0" w:color="auto"/>
        <w:left w:val="none" w:sz="0" w:space="0" w:color="auto"/>
        <w:bottom w:val="none" w:sz="0" w:space="0" w:color="auto"/>
        <w:right w:val="none" w:sz="0" w:space="0" w:color="auto"/>
      </w:divBdr>
    </w:div>
    <w:div w:id="817303881">
      <w:bodyDiv w:val="1"/>
      <w:marLeft w:val="0"/>
      <w:marRight w:val="0"/>
      <w:marTop w:val="0"/>
      <w:marBottom w:val="0"/>
      <w:divBdr>
        <w:top w:val="none" w:sz="0" w:space="0" w:color="auto"/>
        <w:left w:val="none" w:sz="0" w:space="0" w:color="auto"/>
        <w:bottom w:val="none" w:sz="0" w:space="0" w:color="auto"/>
        <w:right w:val="none" w:sz="0" w:space="0" w:color="auto"/>
      </w:divBdr>
    </w:div>
    <w:div w:id="829365630">
      <w:bodyDiv w:val="1"/>
      <w:marLeft w:val="0"/>
      <w:marRight w:val="0"/>
      <w:marTop w:val="0"/>
      <w:marBottom w:val="0"/>
      <w:divBdr>
        <w:top w:val="none" w:sz="0" w:space="0" w:color="auto"/>
        <w:left w:val="none" w:sz="0" w:space="0" w:color="auto"/>
        <w:bottom w:val="none" w:sz="0" w:space="0" w:color="auto"/>
        <w:right w:val="none" w:sz="0" w:space="0" w:color="auto"/>
      </w:divBdr>
    </w:div>
    <w:div w:id="890926482">
      <w:bodyDiv w:val="1"/>
      <w:marLeft w:val="0"/>
      <w:marRight w:val="0"/>
      <w:marTop w:val="0"/>
      <w:marBottom w:val="0"/>
      <w:divBdr>
        <w:top w:val="none" w:sz="0" w:space="0" w:color="auto"/>
        <w:left w:val="none" w:sz="0" w:space="0" w:color="auto"/>
        <w:bottom w:val="none" w:sz="0" w:space="0" w:color="auto"/>
        <w:right w:val="none" w:sz="0" w:space="0" w:color="auto"/>
      </w:divBdr>
    </w:div>
    <w:div w:id="1404448168">
      <w:bodyDiv w:val="1"/>
      <w:marLeft w:val="0"/>
      <w:marRight w:val="0"/>
      <w:marTop w:val="0"/>
      <w:marBottom w:val="0"/>
      <w:divBdr>
        <w:top w:val="none" w:sz="0" w:space="0" w:color="auto"/>
        <w:left w:val="none" w:sz="0" w:space="0" w:color="auto"/>
        <w:bottom w:val="none" w:sz="0" w:space="0" w:color="auto"/>
        <w:right w:val="none" w:sz="0" w:space="0" w:color="auto"/>
      </w:divBdr>
    </w:div>
    <w:div w:id="194009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eg"/><Relationship Id="rId26" Type="http://schemas.openxmlformats.org/officeDocument/2006/relationships/hyperlink" Target="http://www.navpa.org/" TargetMode="External"/><Relationship Id="rId3" Type="http://schemas.openxmlformats.org/officeDocument/2006/relationships/settings" Target="settings.xml"/><Relationship Id="rId21" Type="http://schemas.openxmlformats.org/officeDocument/2006/relationships/hyperlink" Target="https://www.google.com/url?sa=i&amp;rct=j&amp;q=&amp;esrc=s&amp;source=images&amp;cd=&amp;cad=rja&amp;uact=8&amp;ved=2ahUKEwim-MfHgNLhAhXHc98KHfbdD2wQjRx6BAgBEAU&amp;url=https://www.gradschoolhub.com/colleges/grantham-university/&amp;psig=AOvVaw3COmAYHNqEQMVOTURbWk3H&amp;ust=1555414465274720" TargetMode="External"/><Relationship Id="rId34" Type="http://schemas.openxmlformats.org/officeDocument/2006/relationships/image" Target="media/image15.jpeg"/><Relationship Id="rId7" Type="http://schemas.openxmlformats.org/officeDocument/2006/relationships/hyperlink" Target="https://www.facebook.com/FL.ACME" TargetMode="External"/><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hyperlink" Target="https://cmawarrior.org/" TargetMode="External"/><Relationship Id="rId33" Type="http://schemas.openxmlformats.org/officeDocument/2006/relationships/hyperlink" Target="http://naimes.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completefloridamilitary.org" TargetMode="External"/><Relationship Id="rId1" Type="http://schemas.openxmlformats.org/officeDocument/2006/relationships/numbering" Target="numbering.xml"/><Relationship Id="rId6" Type="http://schemas.openxmlformats.org/officeDocument/2006/relationships/hyperlink" Target="http://fla-acme.org" TargetMode="External"/><Relationship Id="rId11" Type="http://schemas.openxmlformats.org/officeDocument/2006/relationships/image" Target="media/image5.jpeg"/><Relationship Id="rId24" Type="http://schemas.openxmlformats.org/officeDocument/2006/relationships/hyperlink" Target="http://www.pearsonvue.com/military" TargetMode="External"/><Relationship Id="rId32" Type="http://schemas.openxmlformats.org/officeDocument/2006/relationships/hyperlink" Target="http://www.militaryonesource.mil/" TargetMode="External"/><Relationship Id="rId5" Type="http://schemas.openxmlformats.org/officeDocument/2006/relationships/image" Target="media/image2.png"/><Relationship Id="rId15" Type="http://schemas.openxmlformats.org/officeDocument/2006/relationships/oleObject" Target="embeddings/oleObject1.bin"/><Relationship Id="rId23" Type="http://schemas.openxmlformats.org/officeDocument/2006/relationships/hyperlink" Target="https://www.navycollege.navy.mil/information-for-academic-institutions/index.htm" TargetMode="External"/><Relationship Id="rId28" Type="http://schemas.openxmlformats.org/officeDocument/2006/relationships/hyperlink" Target="http://www.dantes.doded.mil/" TargetMode="External"/><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hyperlink" Target="https://www.benefits.va.gov/vocrehab/vsoc.a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hyperlink" Target="http://www.tutor.com/" TargetMode="External"/><Relationship Id="rId30" Type="http://schemas.openxmlformats.org/officeDocument/2006/relationships/hyperlink" Target="https://www.airuniversity.af.edu/Barnes/CCAF/" TargetMode="External"/><Relationship Id="rId35" Type="http://schemas.openxmlformats.org/officeDocument/2006/relationships/fontTable" Target="fontTable.xml"/><Relationship Id="rId8" Type="http://schemas.openxmlformats.org/officeDocument/2006/relationships/hyperlink" Target="mailto:floridaacme@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2101</Words>
  <Characters>11980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American Public University System</Company>
  <LinksUpToDate>false</LinksUpToDate>
  <CharactersWithSpaces>14053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Willie Woolford</dc:creator>
  <cp:lastModifiedBy>Microsoft Office User</cp:lastModifiedBy>
  <cp:revision>2</cp:revision>
  <cp:lastPrinted>2018-05-04T14:05:00Z</cp:lastPrinted>
  <dcterms:created xsi:type="dcterms:W3CDTF">2019-04-23T17:28:00Z</dcterms:created>
  <dcterms:modified xsi:type="dcterms:W3CDTF">2019-04-23T17:28:00Z</dcterms:modified>
</cp:coreProperties>
</file>